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D9" w:rsidRDefault="008C76D9" w:rsidP="007E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3ECB">
        <w:rPr>
          <w:rFonts w:ascii="Times New Roman" w:hAnsi="Times New Roman" w:cs="Times New Roman"/>
          <w:b/>
          <w:sz w:val="32"/>
          <w:szCs w:val="32"/>
        </w:rPr>
        <w:t xml:space="preserve">Інформація </w:t>
      </w:r>
    </w:p>
    <w:p w:rsidR="00A76847" w:rsidRDefault="00A76847" w:rsidP="007E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6D9">
        <w:rPr>
          <w:rFonts w:ascii="Times New Roman" w:hAnsi="Times New Roman" w:cs="Times New Roman"/>
          <w:sz w:val="32"/>
          <w:szCs w:val="32"/>
        </w:rPr>
        <w:t>про виконання заходу 1</w:t>
      </w:r>
      <w:r w:rsidR="008C76D9">
        <w:rPr>
          <w:rFonts w:ascii="Times New Roman" w:hAnsi="Times New Roman" w:cs="Times New Roman"/>
          <w:sz w:val="32"/>
          <w:szCs w:val="32"/>
        </w:rPr>
        <w:t>1</w:t>
      </w:r>
      <w:r w:rsidRPr="008C76D9">
        <w:rPr>
          <w:rFonts w:ascii="Times New Roman" w:hAnsi="Times New Roman" w:cs="Times New Roman"/>
          <w:sz w:val="32"/>
          <w:szCs w:val="32"/>
        </w:rPr>
        <w:t xml:space="preserve"> завдання 73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374-р, стосовно</w:t>
      </w:r>
      <w:r w:rsidRPr="00A768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6D9" w:rsidRPr="008C76D9">
        <w:rPr>
          <w:rFonts w:ascii="Times New Roman" w:hAnsi="Times New Roman" w:cs="Times New Roman"/>
          <w:b/>
          <w:sz w:val="32"/>
          <w:szCs w:val="32"/>
        </w:rPr>
        <w:t>розроблення обласних і місцевих планів заходів із впровадження безбар’єрного простору</w:t>
      </w:r>
      <w:r w:rsidRPr="00A76847">
        <w:rPr>
          <w:rFonts w:ascii="Times New Roman" w:hAnsi="Times New Roman" w:cs="Times New Roman"/>
          <w:b/>
          <w:sz w:val="32"/>
          <w:szCs w:val="32"/>
        </w:rPr>
        <w:t>.</w:t>
      </w:r>
    </w:p>
    <w:p w:rsidR="0073673E" w:rsidRPr="00C43ECB" w:rsidRDefault="0073673E" w:rsidP="008C76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126" w:rsidRDefault="00E97271" w:rsidP="00E972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271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4C6D6A">
        <w:rPr>
          <w:rFonts w:ascii="Times New Roman" w:hAnsi="Times New Roman" w:cs="Times New Roman"/>
          <w:b/>
          <w:sz w:val="24"/>
          <w:szCs w:val="24"/>
        </w:rPr>
        <w:t>15.10</w:t>
      </w:r>
      <w:r w:rsidRPr="00E97271">
        <w:rPr>
          <w:rFonts w:ascii="Times New Roman" w:hAnsi="Times New Roman" w:cs="Times New Roman"/>
          <w:b/>
          <w:sz w:val="24"/>
          <w:szCs w:val="24"/>
        </w:rPr>
        <w:t>.202</w:t>
      </w:r>
      <w:r w:rsidR="00DB7831">
        <w:rPr>
          <w:rFonts w:ascii="Times New Roman" w:hAnsi="Times New Roman" w:cs="Times New Roman"/>
          <w:b/>
          <w:sz w:val="24"/>
          <w:szCs w:val="24"/>
        </w:rPr>
        <w:t>5</w:t>
      </w:r>
      <w:r w:rsidR="00F86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6D9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486140" w:rsidRPr="00E97271" w:rsidRDefault="00486140" w:rsidP="00E972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69"/>
        <w:gridCol w:w="7796"/>
        <w:gridCol w:w="3402"/>
      </w:tblGrid>
      <w:tr w:rsidR="00350076" w:rsidRPr="00B50AFE" w:rsidTr="008C76D9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0076" w:rsidRPr="00B50AFE" w:rsidRDefault="00350076" w:rsidP="0052384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350076" w:rsidRPr="00B50AFE" w:rsidRDefault="00350076" w:rsidP="00C4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Назва </w:t>
            </w:r>
            <w:r w:rsidR="00C43ECB"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територіальної громади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50076" w:rsidRPr="00B50AFE" w:rsidRDefault="00350076" w:rsidP="00AF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Наявність </w:t>
            </w:r>
            <w:r w:rsidR="00C43ECB"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місцевого </w:t>
            </w: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Плану заходів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50076" w:rsidRPr="004F1AD0" w:rsidRDefault="005842E7" w:rsidP="0069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Затверджений</w:t>
            </w:r>
            <w:r w:rsidR="00C43ECB" w:rsidRPr="004F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План заходів</w:t>
            </w:r>
          </w:p>
        </w:tc>
      </w:tr>
      <w:tr w:rsidR="004C6D6A" w:rsidRPr="00B50AFE" w:rsidTr="008C76D9">
        <w:trPr>
          <w:trHeight w:val="4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6D6A" w:rsidRPr="004C6D6A" w:rsidRDefault="004C6D6A" w:rsidP="008C76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right="-108" w:hanging="4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C6D6A" w:rsidRPr="00B50AFE" w:rsidRDefault="004C6D6A" w:rsidP="00C4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Вінницька область 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6D6A" w:rsidRPr="00A76847" w:rsidRDefault="00A76847" w:rsidP="00A7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регіонального плану заходів на 2025–2026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6D6A" w:rsidRPr="00A76847" w:rsidRDefault="00A76847" w:rsidP="00A7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обласної військової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14.07.2025 року № 383</w:t>
            </w:r>
          </w:p>
        </w:tc>
      </w:tr>
      <w:tr w:rsidR="007E5569" w:rsidRPr="00B50AFE" w:rsidTr="008C76D9">
        <w:trPr>
          <w:trHeight w:val="365"/>
        </w:trPr>
        <w:tc>
          <w:tcPr>
            <w:tcW w:w="1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569" w:rsidRPr="00820161" w:rsidRDefault="007E5569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8C76D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Вінницький р-н</w:t>
            </w:r>
          </w:p>
        </w:tc>
      </w:tr>
      <w:tr w:rsidR="00C34E47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F28BB" w:rsidRPr="00B50AFE" w:rsidRDefault="004F28BB" w:rsidP="008C76D9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F28BB" w:rsidRPr="00B50AFE" w:rsidRDefault="004F28BB" w:rsidP="004F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Агрономічна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F28BB" w:rsidRPr="00B50AFE" w:rsidRDefault="004F28BB" w:rsidP="004F2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План заходів зі створення безбар’єрного простору в Агрономічній територіальній громаді на 2022-2030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F28BB" w:rsidRPr="004F1AD0" w:rsidRDefault="004F28BB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Агрономічної сільської ради від 19.12.2023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№1929</w:t>
            </w:r>
          </w:p>
        </w:tc>
      </w:tr>
      <w:tr w:rsidR="009075D1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075D1" w:rsidRPr="009075D1" w:rsidRDefault="009075D1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Вінницька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097AF0" w:rsidP="004F28B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97AF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Програми розвитку безбар’єрного простору Вінницької міської територіальної громади на 2024-2027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4F1AD0" w:rsidRDefault="00A76847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 47 сесії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Вінницької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від  28.06.2024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року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2367</w:t>
            </w:r>
          </w:p>
        </w:tc>
      </w:tr>
      <w:tr w:rsidR="009075D1" w:rsidRPr="00B50AFE" w:rsidTr="008C76D9">
        <w:trPr>
          <w:trHeight w:val="6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75D1" w:rsidRPr="009075D1" w:rsidRDefault="009075D1" w:rsidP="0008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Вороновицька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310" w:rsidRPr="004D5D2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плану заходів на 2025 – 2026 роки з реалізації</w:t>
            </w:r>
          </w:p>
          <w:p w:rsidR="00274310" w:rsidRPr="004D5D2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Національної стратегії із створення безбар’єрного простору в</w:t>
            </w:r>
          </w:p>
          <w:p w:rsidR="009075D1" w:rsidRPr="00B50AF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країні по Вороновицькій селищній раді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D1" w:rsidRPr="004F1AD0" w:rsidRDefault="008C76D9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</w:t>
            </w:r>
            <w:r w:rsidR="002743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шення 77 сесії Вороновицької селищної ради 8 скл від 11.09.2025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2743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5625</w:t>
            </w:r>
          </w:p>
        </w:tc>
      </w:tr>
      <w:tr w:rsidR="009075D1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75D1" w:rsidRPr="009075D1" w:rsidRDefault="009075D1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Гніванська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D1" w:rsidRPr="00B50AFE" w:rsidRDefault="00765C48" w:rsidP="004F28B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2025-2026 роки з реалізації Національної стратегії із створення безбар’єрного простору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 на період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Гніванської міської ради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D1" w:rsidRPr="006D41D6" w:rsidRDefault="00765C48" w:rsidP="007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Гніванської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11.09.2025 № 1763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</w:t>
            </w:r>
          </w:p>
        </w:tc>
      </w:tr>
      <w:tr w:rsidR="009075D1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075D1" w:rsidRPr="00B50AFE" w:rsidRDefault="009075D1" w:rsidP="00634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Іллінецька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23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2025-2026 роки з реалізації Національної стратегії із створення безбар’єрного простору до 2030 року в Іллінецькій міській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4F1AD0" w:rsidRDefault="009075D1" w:rsidP="0023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Іллінецької міської ради від 27.06.2024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№146</w:t>
            </w:r>
          </w:p>
        </w:tc>
      </w:tr>
      <w:tr w:rsidR="00D22C3F" w:rsidRPr="00B50AFE" w:rsidTr="008C76D9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9075D1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Липовецька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A0DBF" w:rsidRDefault="00D22C3F" w:rsidP="008A0DBF">
            <w:pPr>
              <w:pStyle w:val="a7"/>
              <w:jc w:val="both"/>
              <w:rPr>
                <w:b/>
                <w:bCs/>
                <w:lang w:val="uk" w:eastAsia="uk"/>
              </w:rPr>
            </w:pPr>
            <w:r>
              <w:rPr>
                <w:rStyle w:val="spanrvts23"/>
                <w:b w:val="0"/>
                <w:sz w:val="24"/>
                <w:szCs w:val="24"/>
                <w:lang w:val="uk" w:eastAsia="uk"/>
              </w:rPr>
              <w:t>П</w:t>
            </w:r>
            <w:r w:rsidRPr="008A0DBF">
              <w:rPr>
                <w:rStyle w:val="spanrvts23"/>
                <w:b w:val="0"/>
                <w:sz w:val="24"/>
                <w:szCs w:val="24"/>
                <w:lang w:val="uk" w:eastAsia="uk"/>
              </w:rPr>
              <w:t xml:space="preserve">лан заходів Липовецької міської ради на 2025-2026 роки з реалізації Національної стратегії із створення безбар’єрного простору в Україні на </w:t>
            </w:r>
            <w:r w:rsidRPr="008A0DBF">
              <w:rPr>
                <w:rStyle w:val="spanrvts23"/>
                <w:b w:val="0"/>
                <w:sz w:val="24"/>
                <w:szCs w:val="24"/>
                <w:lang w:val="uk" w:eastAsia="uk"/>
              </w:rPr>
              <w:lastRenderedPageBreak/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046F3C" w:rsidRDefault="00D22C3F" w:rsidP="00D2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рішення виконкому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иповец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ої ради від 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Літинська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046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План заходів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щодо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створення безбар’єрного простору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на території Літинської селищної 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територіальн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ої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громад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и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на 202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5-2026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046F3C" w:rsidRDefault="00D22C3F" w:rsidP="0004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Літинської селищної ради від 16.04.2023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№127</w:t>
            </w:r>
          </w:p>
        </w:tc>
      </w:tr>
      <w:tr w:rsidR="009D4748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748" w:rsidRPr="00B50AFE" w:rsidRDefault="009D4748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748" w:rsidRPr="009D4748" w:rsidRDefault="009D4748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Лука-Мелешківська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D2E" w:rsidRPr="004D5D2E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плану заходів на 2025 – 2026 роки з реалізації</w:t>
            </w:r>
          </w:p>
          <w:p w:rsidR="004D5D2E" w:rsidRPr="004D5D2E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Національної стратегії із створення безбар’єрного простору в</w:t>
            </w:r>
          </w:p>
          <w:p w:rsidR="009D4748" w:rsidRPr="000232FC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Україні на період до 2030 року в Лука-Мелешківській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Default="006B7325" w:rsidP="004D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</w:t>
            </w:r>
            <w:r w:rsidR="00000F55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5D2E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Лука-Мелешківської сільської ради від 30.07.2025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E732D7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5D2E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156</w:t>
            </w:r>
          </w:p>
          <w:p w:rsidR="00274310" w:rsidRPr="000232FC" w:rsidRDefault="00274310" w:rsidP="004D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9D4748" w:rsidRPr="00B50AFE" w:rsidTr="00E322B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Pr="00B50AFE" w:rsidRDefault="009D4748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748" w:rsidRPr="009D4748" w:rsidRDefault="009D4748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Немирівська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Pr="00B50AFE" w:rsidRDefault="00B101DA" w:rsidP="00046F3C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  <w:r w:rsidR="003D1DB6"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Pr="00046F3C" w:rsidRDefault="003D1DB6" w:rsidP="00A3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виконкому</w:t>
            </w:r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Немирівської</w:t>
            </w:r>
            <w:proofErr w:type="spellEnd"/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від 1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.2025 року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607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Оратівська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AA4D72" w:rsidRDefault="00AA4D72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4D72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Оратівської селищної ради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08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080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Оратівської селищної ради від </w:t>
            </w:r>
            <w:r w:rsidR="00080B40" w:rsidRPr="00080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10.07.2025 №221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Погребищенська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943C92" w:rsidRDefault="00943C92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C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місцевого плану заходів на 2025-2026 роки щодо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3D" w:rsidRPr="00943C92" w:rsidRDefault="00D22C3F" w:rsidP="0094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Погребищенської міської ради від </w:t>
            </w:r>
            <w:r w:rsidR="00BD673D"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>12.08.2025</w:t>
            </w:r>
            <w:r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року № </w:t>
            </w:r>
            <w:r w:rsidR="00943C92"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Стрижавська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з реалізації Національної стратегії із створення безбар’єрного простору до 2030 року на території Стрижавської територіальної громади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Стрижавської селищної ради від 20.01.2022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№17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Сутисківська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84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на 2025-2026 роки 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46800" w:rsidRDefault="00D22C3F" w:rsidP="0084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Сутисківської селищної ради від 25.02.2025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Тиврівська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B50AFE" w:rsidRDefault="002A235B" w:rsidP="0000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місцевого Плану заходів</w:t>
            </w:r>
            <w:r w:rsidR="00BF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</w:t>
            </w:r>
            <w:r w:rsidR="0073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 2025-2026 роки з реалізації Наці</w:t>
            </w:r>
            <w:r w:rsidR="006B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ональної стратегії із створення безбар’єрного простору в </w:t>
            </w:r>
            <w:r w:rsidR="0000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  <w:r w:rsidR="006B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891" w:rsidRPr="00820161" w:rsidRDefault="00D22C3F" w:rsidP="00F2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Тиврівської селищної ради від 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2A235B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112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Турбівська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73ED1" w:rsidRDefault="00D22C3F" w:rsidP="0017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Турбівської селищної територіальної громади на 2025-2026 роки з реалізації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73ED1" w:rsidRDefault="00D22C3F" w:rsidP="0017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Турбівської селищної ради від 23.01.2025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</w:tr>
      <w:tr w:rsidR="00D22C3F" w:rsidRPr="00B50AFE" w:rsidTr="00406F4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Якушинецька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B50AFE" w:rsidRDefault="00406F48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регіонального плану заходів на 2025-2026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820161" w:rsidRDefault="00406F48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406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голови Якушинецької сільської ради від 09.10.2025 року № 138</w:t>
            </w:r>
          </w:p>
        </w:tc>
      </w:tr>
      <w:tr w:rsidR="00D22C3F" w:rsidRPr="00B50AFE" w:rsidTr="008C76D9">
        <w:trPr>
          <w:trHeight w:val="403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8C76D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Гайсинський р-н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Бершадська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6D41D6" w:rsidRDefault="007F4064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Бершадської міської територіальної громади на 2025-2026 роки з реалізації Національної стратегії із </w:t>
            </w: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820161" w:rsidRDefault="00E732D7" w:rsidP="00C34E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t xml:space="preserve">ішення виконкому Бершадської міської ради від 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26.08.2025</w:t>
            </w:r>
            <w:r w:rsidR="008C76D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t xml:space="preserve"> № 198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Гайсинська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2367C2" w:rsidRDefault="002367C2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67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Гайсинської міської ради на 2025-2026 роки з реалізації 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2367C2" w:rsidRDefault="00E732D7" w:rsidP="0052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67C2" w:rsidRPr="002367C2">
              <w:rPr>
                <w:rFonts w:ascii="Times New Roman" w:hAnsi="Times New Roman" w:cs="Times New Roman"/>
                <w:sz w:val="24"/>
                <w:szCs w:val="24"/>
              </w:rPr>
              <w:t xml:space="preserve">ішення виконкому Гайсинської міської ради від 13.08.2025 року </w:t>
            </w:r>
            <w:r w:rsidR="00525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67C2" w:rsidRPr="002367C2">
              <w:rPr>
                <w:rFonts w:ascii="Times New Roman" w:hAnsi="Times New Roman" w:cs="Times New Roman"/>
                <w:sz w:val="24"/>
                <w:szCs w:val="24"/>
              </w:rPr>
              <w:t xml:space="preserve"> 196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Дашівська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Плану заходів з реалізації Національної стратегії із створення безбар’єрного простору в Україні на період до 2030 року на території Дашівської селищної територіальної громади на 2025-2026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E732D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5917" w:rsidRPr="007F5917">
              <w:rPr>
                <w:rFonts w:ascii="Times New Roman" w:hAnsi="Times New Roman" w:cs="Times New Roman"/>
                <w:sz w:val="24"/>
                <w:szCs w:val="24"/>
              </w:rPr>
              <w:t>ішення виконкому</w:t>
            </w:r>
            <w:r w:rsidR="008C76D9">
              <w:rPr>
                <w:rFonts w:ascii="Times New Roman" w:hAnsi="Times New Roman" w:cs="Times New Roman"/>
                <w:sz w:val="24"/>
                <w:szCs w:val="24"/>
              </w:rPr>
              <w:t xml:space="preserve"> Дашівської</w:t>
            </w:r>
            <w:r w:rsidR="007F5917" w:rsidRPr="007F5917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від 29.05.2025 року № 76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Джулинська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77128" w:rsidRPr="006D41D6" w:rsidRDefault="00D22C3F" w:rsidP="00340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Джулинській сільській р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6D41D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10837" w:rsidRDefault="00D22C3F" w:rsidP="008C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розпорядження голови 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Джулинської </w:t>
            </w:r>
            <w:r w:rsidR="008C76D9"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ї ради</w:t>
            </w:r>
            <w:r w:rsidR="008C76D9"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>від 12.05.2025р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оку</w:t>
            </w: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№65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Краснопільська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B50AFE" w:rsidRDefault="004F4CA3" w:rsidP="00340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Краснопільської сільської ради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110837" w:rsidRDefault="004F4CA3" w:rsidP="008C76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CA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виконкому Краснопільської сільської ради від 20.08.2025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року </w:t>
            </w:r>
            <w:r w:rsidR="008C76D9" w:rsidRPr="004F4CA3">
              <w:rPr>
                <w:rFonts w:ascii="Times New Roman" w:hAnsi="Times New Roman" w:cs="Times New Roman"/>
                <w:bCs/>
                <w:sz w:val="24"/>
                <w:szCs w:val="24"/>
              </w:rPr>
              <w:t>№ 55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Кунківська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5B76" w:rsidRPr="004C5B76" w:rsidRDefault="004C5B76" w:rsidP="004C5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на 2025-2026 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в громаді Національної стратегії із створення  безбар’єрного простору в Україні на </w:t>
            </w:r>
          </w:p>
          <w:p w:rsidR="00B05ECD" w:rsidRPr="00B50AFE" w:rsidRDefault="004C5B76" w:rsidP="004C5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110837" w:rsidRDefault="004C5B76" w:rsidP="008C76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виконкому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Кунківської</w:t>
            </w:r>
            <w:r w:rsidRPr="004C5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сільської ради від </w:t>
            </w:r>
            <w:r w:rsidR="00227E1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06.2025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51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F648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Ладижинська міська територіальна </w:t>
            </w:r>
            <w:r w:rsidR="00F64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B7C50" w:rsidRPr="00AB7C50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 план заходів з реалiзацiї Національної стратегії </w:t>
            </w:r>
          </w:p>
          <w:p w:rsidR="00AB7C50" w:rsidRPr="00AB7C50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iз створення безбар’єрного простору в Ладижинській </w:t>
            </w:r>
          </w:p>
          <w:p w:rsidR="00D22C3F" w:rsidRPr="00B50AFE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міській територіальній громаді на 2025- 2026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AB7C50" w:rsidRDefault="00D22C3F" w:rsidP="004A5319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розпорядження секретаря Ладижинської міської ради </w:t>
            </w:r>
          </w:p>
          <w:p w:rsidR="004A5319" w:rsidRPr="00820161" w:rsidRDefault="00AB7C50" w:rsidP="00AB7C5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від 02.06.2025 року № 167р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Ободівська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заходів зі створення безбар’єрного простору в Ободівській територіальній громаді на 2022-2025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8C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Ободівської сільської ради від 14.01.2022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№246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Ольгопільська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A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Ольгопільської сільської ради 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4A4E6B" w:rsidRDefault="00D22C3F" w:rsidP="00F2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>розпорядження сільського голови від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>.06.2025 року №13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/02-05</w:t>
            </w: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</w:tcPr>
          <w:p w:rsidR="00D22C3F" w:rsidRPr="004D716E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Райгородська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D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до 2030 року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Райгородської сільської р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4D716E" w:rsidRDefault="00D22C3F" w:rsidP="00227E1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4D716E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розпорядження секретаря Райгородської сільської ради від 09.05.2025</w:t>
            </w:r>
            <w:r w:rsidR="00E732D7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6D9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року</w:t>
            </w:r>
            <w:r w:rsidR="00227E1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716E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№29-р                                                                                                                                                                 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Соболівська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22" w:rsidRPr="004F1F22" w:rsidRDefault="004F1F22" w:rsidP="004F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заходів на 2025-2026 роки  з реалізації в громаді Національної стратегії із створення  безбар’єрного простору в Україні на </w:t>
            </w:r>
          </w:p>
          <w:p w:rsidR="00B05ECD" w:rsidRPr="00B50AFE" w:rsidRDefault="004F1F22" w:rsidP="004F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2">
              <w:rPr>
                <w:rFonts w:ascii="Times New Roman" w:hAnsi="Times New Roman" w:cs="Times New Roman"/>
                <w:sz w:val="24"/>
                <w:szCs w:val="24"/>
              </w:rPr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4D716E" w:rsidRDefault="004F1F22" w:rsidP="004D716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</w:t>
            </w:r>
            <w:r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ішення виконкому Соболівської сільської ради від 17.06.2025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E732D7"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2D7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№ 55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F648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Теплицька селищна територіальна </w:t>
            </w:r>
            <w:r w:rsidR="00F64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A5319" w:rsidRPr="00334CB3" w:rsidRDefault="00334CB3" w:rsidP="00B76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</w:t>
            </w:r>
            <w:r w:rsidR="00E70A05" w:rsidRPr="00334CB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0A05" w:rsidRPr="00334CB3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Теплицької селищної ради на 2025—2026 роки з реалізації Національної стратегії із створення безбар’єрного простору </w:t>
            </w: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>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334CB3" w:rsidRDefault="00D22C3F" w:rsidP="0033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Теплицької селищної ради від </w:t>
            </w:r>
            <w:r w:rsidR="00334CB3"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12.08.2025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</w:t>
            </w:r>
            <w:r w:rsidR="00334CB3"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</w:tr>
      <w:tr w:rsidR="00D22C3F" w:rsidRPr="00B50AFE" w:rsidTr="004C6D6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Тростянецька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D45AB" w:rsidRDefault="00BD45AB" w:rsidP="00BD4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в громаді Національної стратеги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Тростянецької селищної ради від </w:t>
            </w:r>
            <w:r w:rsidR="00BD45AB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E732D7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D45AB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149 </w:t>
            </w:r>
          </w:p>
        </w:tc>
      </w:tr>
      <w:tr w:rsidR="00D22C3F" w:rsidRPr="00B50AFE" w:rsidTr="004C6D6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Чечельницька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2C3F" w:rsidRPr="00B50AFE" w:rsidRDefault="0079081F" w:rsidP="0079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Чечельницької селищної територіальної громади</w:t>
            </w: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2025-2026 роки з реалізації Національної стратеги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2C3F" w:rsidRPr="00820161" w:rsidRDefault="0079081F" w:rsidP="00230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Чечельницької сільської ради від 10.09.2025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134</w:t>
            </w:r>
          </w:p>
        </w:tc>
      </w:tr>
      <w:tr w:rsidR="00D22C3F" w:rsidRPr="00B50AFE" w:rsidTr="00E732D7">
        <w:trPr>
          <w:trHeight w:val="448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Жмеринський р-н</w:t>
            </w:r>
          </w:p>
        </w:tc>
      </w:tr>
      <w:tr w:rsidR="00B05ECD" w:rsidRPr="00B50AFE" w:rsidTr="00C73DAA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251" w:rsidRPr="00B05ECD" w:rsidRDefault="00B05ECD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B50AFE" w:rsidRDefault="00C73DAA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Барської територіальної громади на 2025-2028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926876" w:rsidRDefault="00C73DAA" w:rsidP="0092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виконавчого комітету Барської міської ради від 25.09.2025 року № 39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926876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Джуринська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92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Джуринській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926876" w:rsidRDefault="00F21693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Джуринської </w:t>
            </w:r>
            <w:r w:rsidR="00E732D7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ради</w:t>
            </w:r>
            <w:r w:rsidR="00E732D7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12.05.2025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73673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b/>
                <w:sz w:val="24"/>
                <w:szCs w:val="24"/>
              </w:rPr>
              <w:t>Жмеринська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15E49" w:rsidRPr="0073673E" w:rsidRDefault="00425318" w:rsidP="007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Жмеринської міської ради  на 2025-2026 роки  з реалізації Національної стратегії  зі  створення безбар’єрного простору в Україні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425318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Жмеринської міської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ради від  </w:t>
            </w:r>
            <w:r w:rsidR="0073673E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року № </w:t>
            </w:r>
            <w:r w:rsidR="0073673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Копайгородська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E49" w:rsidRPr="00253D86" w:rsidRDefault="00765C48" w:rsidP="00765C4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на 2025-2026 роки з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реалізації Національної стратегії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 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ворення безбар’єрного простору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820161" w:rsidRDefault="0079081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озпорядження </w:t>
            </w:r>
            <w:r w:rsidR="00E732D7"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Копайгородської селищної ради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765C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року</w:t>
            </w:r>
            <w:r w:rsidR="00765C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Мурафська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711AD9" w:rsidP="0071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«Про затвердження Плану заходів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5-2026</w:t>
            </w: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роки з реалізації Національної стратегії із створення безбар’єрного простору в Україні на період до 2030 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Мурафській територіальній громаді»</w:t>
            </w:r>
            <w:r w:rsidR="00E15E49" w:rsidRPr="00E1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E1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Мурафської сільської ради від 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E49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№ 90 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Северинівська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B50AFE" w:rsidRDefault="00FC7FF9" w:rsidP="00711A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«План заходів з реалізації Національної стратегії із створення безбар’єрного простору в Северинівській сільській раді на період до 2030 року»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820161" w:rsidRDefault="00FC7FF9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виконавчого комітету  Северинівської сіл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ьської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ади </w:t>
            </w:r>
            <w:r w:rsidR="00D22C3F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17.12.2024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Станіславчицька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1E09DD" w:rsidP="001E09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«Про затвердження Плану заходів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4-2025</w:t>
            </w: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820161" w:rsidRDefault="00E732D7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1E09DD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виконкому</w:t>
            </w:r>
            <w:r w:rsidR="002307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Станіславчицької сільської ради </w:t>
            </w:r>
            <w:r w:rsidR="001E09DD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6A0E30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1E09DD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12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05ECD" w:rsidRPr="00B05ECD" w:rsidRDefault="00B05ECD" w:rsidP="00B05E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Шаргородська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3B0A4D" w:rsidRDefault="00C20DF4" w:rsidP="003B0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="003B0A4D" w:rsidRPr="003B0A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«Про затвердження Плану заходів на 2025-2026 роки з реалізації Національної стратегії із створення безбар’єрного простору в Україні на період до 2030 року у Шаргородській територіальній громаді»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3B0A4D" w:rsidRDefault="003B0A4D" w:rsidP="003B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A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виконавчого комітету Шаргородської міської ради від 25 червня 2025 року №138</w:t>
            </w:r>
          </w:p>
        </w:tc>
      </w:tr>
      <w:tr w:rsidR="00D22C3F" w:rsidRPr="00B50AFE" w:rsidTr="00E732D7">
        <w:trPr>
          <w:trHeight w:val="351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Могилів-Подільський р-н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Бабчинецька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393E08" w:rsidRDefault="00393E08" w:rsidP="00393E08">
            <w:pPr>
              <w:pStyle w:val="a9"/>
              <w:shd w:val="clear" w:color="auto" w:fill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E08"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Плану заходів на 2025-2026 роки в Бабчинецькій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3E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територіальній громаді </w:t>
            </w:r>
            <w:r w:rsidRPr="00393E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 реалізації Національної  стратегії із створення </w:t>
            </w:r>
            <w:r w:rsidRPr="00393E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393E08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розпорядження </w:t>
            </w:r>
            <w:r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Бабчинецької сільської ради 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 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Вендичанська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851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реалізації Національної стратегії із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Вендичанській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22C3F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Вендичанської селищної ради</w:t>
            </w:r>
            <w:r w:rsidR="004A5319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09.06.2025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4A5319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43</w:t>
            </w:r>
            <w:r w:rsidR="00D22C3F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D22C3F" w:rsidRPr="00B50AFE" w:rsidTr="004C6D6A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22C3F" w:rsidRPr="0039616C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Могилів-Подільська міська </w:t>
            </w:r>
            <w:r w:rsidR="00065EFC" w:rsidRPr="0039616C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9616C" w:rsidRPr="0039616C" w:rsidRDefault="0039616C" w:rsidP="0039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 із створення безбар’єрного простору</w:t>
            </w:r>
          </w:p>
          <w:p w:rsidR="00D22C3F" w:rsidRPr="0039616C" w:rsidRDefault="0039616C" w:rsidP="0039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Могилів-Подільській міській територіальній громаді на 2025-2026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3673E" w:rsidRDefault="00E732D7" w:rsidP="006A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>ішення виконавчого комітету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732D7">
              <w:rPr>
                <w:rFonts w:ascii="Times New Roman" w:hAnsi="Times New Roman" w:cs="Times New Roman"/>
                <w:sz w:val="24"/>
                <w:szCs w:val="24"/>
              </w:rPr>
              <w:t>Могилів-Подільської міської ради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від 26.06.2025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року       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№ 181</w:t>
            </w:r>
          </w:p>
        </w:tc>
      </w:tr>
      <w:tr w:rsidR="00D22C3F" w:rsidRPr="00B50AFE" w:rsidTr="004C6D6A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Мурованокуриловецька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C1501F" w:rsidP="00C15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в Україні по Мурованокуриловецькій селищній раді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Мурованокуриловецької </w:t>
            </w:r>
            <w:r w:rsidR="00E732D7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="00E732D7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-ОД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Чернівецька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C1501F" w:rsidP="0008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Чернівецькій територіальній громаді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A2E4F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Чернівецької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19.05.2025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</w:tr>
      <w:tr w:rsidR="00FC41B6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B6" w:rsidRPr="00FC41B6" w:rsidRDefault="00FC41B6" w:rsidP="00FC4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Ямпільська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B50AFE" w:rsidRDefault="00DC5B8C" w:rsidP="00DC5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із створення безбар’єрного простору на території Ямпільської міської територіальної громади (на 2025-2026 роки)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8A2E4F" w:rsidRDefault="00DC5B8C" w:rsidP="008A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5B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Ямпільської міської ради від 03.10.2025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року </w:t>
            </w:r>
            <w:r w:rsidRPr="00DC5B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332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Яришівська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 дій Яришівської сільської ради з реалізації Національної стратегії зі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Яришівської сільської ради від 17.01.2022 року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D22C3F" w:rsidRPr="00B50AFE" w:rsidTr="00E732D7">
        <w:trPr>
          <w:trHeight w:val="362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Тульчинський р-н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AB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Брацлавська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FC7FF9" w:rsidP="00AB5B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 рік з реалізації «Національної стратегії із створення безбар’єрного простору в Україні на період до 2030 року» в Брацлавській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E732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FF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Брацлавської селищної ради від </w:t>
            </w:r>
            <w:r w:rsidR="00FC7FF9" w:rsidRPr="00FC7FF9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  <w:r w:rsidRPr="00FC7FF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FC7F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FC7F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41B6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B6" w:rsidRPr="00FC41B6" w:rsidRDefault="00FC41B6" w:rsidP="00AB5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Вапнярська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B50AFE" w:rsidRDefault="007E3B4F" w:rsidP="007E3B4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Вапнярської селищної ради </w:t>
            </w: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2025 рік з реалізації «Національної стратегії із створення безбар’єрного простору в Україні на період до 2030 року»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4F" w:rsidRDefault="007E3B4F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голови 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Вапнярської селищної ради</w:t>
            </w:r>
            <w:r w:rsidR="00E732D7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.2025 р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B6" w:rsidRPr="00820161" w:rsidRDefault="007E3B4F" w:rsidP="007E3B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221-О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3673E" w:rsidRDefault="0073673E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на 2025 – 2026 роки з реалізації в Городківській територіальній громаді Національної стратегії із створення безбар’єрного простору в Україні на період до 2030 року.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3673E" w:rsidRDefault="0073673E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озпорядження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голови 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Городківської 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сільсько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ї ради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18.02.2025 р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Крижопільська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 – 2026 роки</w:t>
            </w:r>
          </w:p>
          <w:p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території Крижопільської селищної територіальної</w:t>
            </w:r>
          </w:p>
          <w:p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 з реалізації Національної стратегії зі створення</w:t>
            </w:r>
          </w:p>
          <w:p w:rsidR="00D22C3F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F5917" w:rsidRDefault="00D22C3F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Крижопільської селищної ради від </w:t>
            </w:r>
            <w:r w:rsidR="007F5917"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 року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="007F5917"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514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966C89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C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Піщанська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96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73ED1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E732D7"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Піщанської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ради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F216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0-од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Студенянська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25318" w:rsidRPr="00425318" w:rsidRDefault="00425318" w:rsidP="00056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 в Студенянській сільській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25318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E732D7"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Студенянської </w:t>
            </w: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425318"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15.05.2025 року № 66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Томашпільська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2E3801" w:rsidRDefault="002E3801" w:rsidP="002E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Національної стратегії із створення безбар’єрного простору в  Томашпільській ТГ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2E3801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Томашпільської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ї ради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2E3801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14.05.2025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2E3801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Тульчинська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на 2024-2026 роки щодо реалізації Національної стратегії зі створення безбар’єрного простору в Україні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795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D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Тульчинської міської ради від 18 вересня 2024</w:t>
            </w:r>
            <w:r w:rsidR="00F8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AD0">
              <w:rPr>
                <w:rFonts w:ascii="Times New Roman" w:hAnsi="Times New Roman" w:cs="Times New Roman"/>
                <w:sz w:val="24"/>
                <w:szCs w:val="24"/>
              </w:rPr>
              <w:t>року № 421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Шпиківська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82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-2026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реалізації Національної стратегії зі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Шпиківській територіальній громаді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51D18" w:rsidRDefault="00D22C3F" w:rsidP="00851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D18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Шпиківської селищної ради від 06 червня 2025</w:t>
            </w:r>
            <w:r w:rsidR="00F8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18">
              <w:rPr>
                <w:rFonts w:ascii="Times New Roman" w:hAnsi="Times New Roman" w:cs="Times New Roman"/>
                <w:sz w:val="24"/>
                <w:szCs w:val="24"/>
              </w:rPr>
              <w:t>року № 87</w:t>
            </w:r>
          </w:p>
        </w:tc>
      </w:tr>
      <w:tr w:rsidR="00D22C3F" w:rsidRPr="00B50AFE" w:rsidTr="0063104B">
        <w:trPr>
          <w:trHeight w:val="343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63104B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Хмільницький р-н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Війтівецька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A6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з реалізації Національної стратегії із створення безбар’єрного простору в Війтівецькій сільській раді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авчого комітету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Війтівецької сільської ради від 19.01.2024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№8</w:t>
            </w:r>
          </w:p>
        </w:tc>
      </w:tr>
      <w:tr w:rsidR="0075022C" w:rsidRPr="00B50AFE" w:rsidTr="00540704">
        <w:trPr>
          <w:trHeight w:val="85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022C" w:rsidRPr="00B50AFE" w:rsidRDefault="0075022C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022C" w:rsidRPr="0075022C" w:rsidRDefault="0075022C" w:rsidP="00F52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22C">
              <w:rPr>
                <w:rFonts w:ascii="Times New Roman" w:hAnsi="Times New Roman" w:cs="Times New Roman"/>
                <w:b/>
                <w:sz w:val="24"/>
                <w:szCs w:val="24"/>
              </w:rPr>
              <w:t>Глуховецька</w:t>
            </w:r>
            <w:proofErr w:type="spellEnd"/>
            <w:r w:rsidRPr="0075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22C" w:rsidRPr="0075022C" w:rsidRDefault="0075022C" w:rsidP="00540704">
            <w:pPr>
              <w:tabs>
                <w:tab w:val="left" w:pos="991"/>
              </w:tabs>
              <w:spacing w:after="0" w:line="240" w:lineRule="auto"/>
              <w:rPr>
                <w:lang w:eastAsia="ru-RU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-2026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реалізації Національної стратегії зі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Глуховецькій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22C" w:rsidRPr="0075022C" w:rsidRDefault="0075022C" w:rsidP="0075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Глухов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ецької</w:t>
            </w:r>
            <w:proofErr w:type="spellEnd"/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28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Іванівська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BB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Іванівської сільської територіальної громади на 2023-2025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Іванівської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22.11.2023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76-1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Калинівська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6F4FFD" w:rsidRDefault="00D22C3F" w:rsidP="006F4FFD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FD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Калинівської міської ради на 2025-2026 роки з реалізації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6F4FFD" w:rsidRDefault="00D22C3F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F86AE6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</w:t>
            </w: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Калинівської міської ради від 04.06.2025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№269</w:t>
            </w:r>
          </w:p>
        </w:tc>
      </w:tr>
      <w:tr w:rsidR="00FC41B6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B6" w:rsidRPr="00FC41B6" w:rsidRDefault="00FC41B6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Козятинська міська </w:t>
            </w: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6F4FFD" w:rsidRDefault="00A775F2" w:rsidP="00A775F2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 у Козятинській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6F4FFD" w:rsidRDefault="00A775F2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Козятинської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07.10.2025 року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453 -р</w:t>
            </w:r>
          </w:p>
        </w:tc>
      </w:tr>
      <w:tr w:rsidR="00E21E3A" w:rsidRPr="00B50AFE" w:rsidTr="001676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21E3A" w:rsidRPr="00B50AFE" w:rsidRDefault="00E21E3A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1E3A" w:rsidRPr="00E21E3A" w:rsidRDefault="00E21E3A" w:rsidP="00E21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Махнівська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3A" w:rsidRPr="006F4FFD" w:rsidRDefault="001676F7" w:rsidP="001676F7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заходів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реалізації Національної стратегії 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безбар’єрного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Україні   на період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2030 року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Махнівській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3A" w:rsidRPr="006F4FFD" w:rsidRDefault="001676F7" w:rsidP="00167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рішенням викон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авчого комітету Махнівської с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ради 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16.09.2025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103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A8033B" w:rsidRDefault="00D22C3F" w:rsidP="00847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3B">
              <w:rPr>
                <w:rFonts w:ascii="Times New Roman" w:hAnsi="Times New Roman" w:cs="Times New Roman"/>
                <w:b/>
                <w:sz w:val="24"/>
                <w:szCs w:val="24"/>
              </w:rPr>
              <w:t>Самгородоцька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33B" w:rsidRPr="00A8033B" w:rsidRDefault="00A8033B" w:rsidP="00A80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Плану заходів Самгородоцької сільської ради</w:t>
            </w:r>
          </w:p>
          <w:p w:rsidR="00D22C3F" w:rsidRPr="00A8033B" w:rsidRDefault="00A8033B" w:rsidP="00A80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>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C3F" w:rsidRPr="00820161" w:rsidRDefault="00A8033B" w:rsidP="005B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F86AE6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Самгородоцької сільської ради від 19.09.2025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124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Уланівська сільська територіальна громада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01" w:rsidRPr="00BD2F01" w:rsidRDefault="00BD2F01" w:rsidP="00BD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Уланівської сільської територіальної</w:t>
            </w:r>
          </w:p>
          <w:p w:rsidR="00D22C3F" w:rsidRPr="00BD2F01" w:rsidRDefault="00BD2F01" w:rsidP="00BD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 на 2025-2026 роки з реалізації Національної стратегії зі створення безбар’єрного простору в Україні до 2030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3F" w:rsidRPr="00BD2F01" w:rsidRDefault="00F86AE6" w:rsidP="005B3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BD2F01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виконавчого комітету Уланівської сільської ради від 29.08.2025 року № 248</w:t>
            </w:r>
          </w:p>
        </w:tc>
      </w:tr>
      <w:tr w:rsidR="00A854EA" w:rsidRPr="00B50AFE" w:rsidTr="004C6D6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854EA" w:rsidRPr="00B50AFE" w:rsidRDefault="00A854EA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4EA" w:rsidRPr="00C20DF4" w:rsidRDefault="00C20DF4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0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Хмільницька міська </w:t>
            </w:r>
            <w:r w:rsidRPr="00C20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EA" w:rsidRPr="00C20DF4" w:rsidRDefault="00C20DF4" w:rsidP="00C20D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затвердження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комплексної Програми розвитку </w:t>
            </w: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безбар’єрного простору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Хмільницької міської територіальної громади на 2025-</w:t>
            </w: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EA" w:rsidRDefault="00C20DF4" w:rsidP="00C2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Хмільниц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ської ради від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12.2025 року № </w:t>
            </w: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</w:tr>
    </w:tbl>
    <w:p w:rsidR="00617C01" w:rsidRDefault="00617C01"/>
    <w:sectPr w:rsidR="00617C01" w:rsidSect="00677128">
      <w:pgSz w:w="16838" w:h="11906" w:orient="landscape"/>
      <w:pgMar w:top="102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338"/>
    <w:multiLevelType w:val="hybridMultilevel"/>
    <w:tmpl w:val="06A683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E190F"/>
    <w:multiLevelType w:val="hybridMultilevel"/>
    <w:tmpl w:val="A6C0B23C"/>
    <w:lvl w:ilvl="0" w:tplc="143A5A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015F0"/>
    <w:multiLevelType w:val="hybridMultilevel"/>
    <w:tmpl w:val="FDAA0432"/>
    <w:lvl w:ilvl="0" w:tplc="361055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47" w:hanging="360"/>
      </w:pPr>
    </w:lvl>
    <w:lvl w:ilvl="2" w:tplc="0422001B" w:tentative="1">
      <w:start w:val="1"/>
      <w:numFmt w:val="lowerRoman"/>
      <w:lvlText w:val="%3."/>
      <w:lvlJc w:val="right"/>
      <w:pPr>
        <w:ind w:left="2067" w:hanging="180"/>
      </w:pPr>
    </w:lvl>
    <w:lvl w:ilvl="3" w:tplc="0422000F" w:tentative="1">
      <w:start w:val="1"/>
      <w:numFmt w:val="decimal"/>
      <w:lvlText w:val="%4."/>
      <w:lvlJc w:val="left"/>
      <w:pPr>
        <w:ind w:left="2787" w:hanging="360"/>
      </w:pPr>
    </w:lvl>
    <w:lvl w:ilvl="4" w:tplc="04220019" w:tentative="1">
      <w:start w:val="1"/>
      <w:numFmt w:val="lowerLetter"/>
      <w:lvlText w:val="%5."/>
      <w:lvlJc w:val="left"/>
      <w:pPr>
        <w:ind w:left="3507" w:hanging="360"/>
      </w:pPr>
    </w:lvl>
    <w:lvl w:ilvl="5" w:tplc="0422001B" w:tentative="1">
      <w:start w:val="1"/>
      <w:numFmt w:val="lowerRoman"/>
      <w:lvlText w:val="%6."/>
      <w:lvlJc w:val="right"/>
      <w:pPr>
        <w:ind w:left="4227" w:hanging="180"/>
      </w:pPr>
    </w:lvl>
    <w:lvl w:ilvl="6" w:tplc="0422000F" w:tentative="1">
      <w:start w:val="1"/>
      <w:numFmt w:val="decimal"/>
      <w:lvlText w:val="%7."/>
      <w:lvlJc w:val="left"/>
      <w:pPr>
        <w:ind w:left="4947" w:hanging="360"/>
      </w:pPr>
    </w:lvl>
    <w:lvl w:ilvl="7" w:tplc="04220019" w:tentative="1">
      <w:start w:val="1"/>
      <w:numFmt w:val="lowerLetter"/>
      <w:lvlText w:val="%8."/>
      <w:lvlJc w:val="left"/>
      <w:pPr>
        <w:ind w:left="5667" w:hanging="360"/>
      </w:pPr>
    </w:lvl>
    <w:lvl w:ilvl="8" w:tplc="0422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61"/>
    <w:rsid w:val="00000F55"/>
    <w:rsid w:val="00012473"/>
    <w:rsid w:val="000127CB"/>
    <w:rsid w:val="000232FC"/>
    <w:rsid w:val="000242F1"/>
    <w:rsid w:val="000268E0"/>
    <w:rsid w:val="0004686D"/>
    <w:rsid w:val="00046CC9"/>
    <w:rsid w:val="00046F3C"/>
    <w:rsid w:val="00050AFA"/>
    <w:rsid w:val="00056896"/>
    <w:rsid w:val="000573FE"/>
    <w:rsid w:val="0006185B"/>
    <w:rsid w:val="00065EFC"/>
    <w:rsid w:val="00075A34"/>
    <w:rsid w:val="00077A1F"/>
    <w:rsid w:val="00080B40"/>
    <w:rsid w:val="00097AF0"/>
    <w:rsid w:val="000A1061"/>
    <w:rsid w:val="000C159A"/>
    <w:rsid w:val="000D091C"/>
    <w:rsid w:val="000E2222"/>
    <w:rsid w:val="000E5A0C"/>
    <w:rsid w:val="000F43F0"/>
    <w:rsid w:val="00110837"/>
    <w:rsid w:val="0011523B"/>
    <w:rsid w:val="0011664D"/>
    <w:rsid w:val="00131ADA"/>
    <w:rsid w:val="00137E54"/>
    <w:rsid w:val="00163BE6"/>
    <w:rsid w:val="001676F7"/>
    <w:rsid w:val="00170E7F"/>
    <w:rsid w:val="001727F9"/>
    <w:rsid w:val="00173ED1"/>
    <w:rsid w:val="00182712"/>
    <w:rsid w:val="00190C61"/>
    <w:rsid w:val="001A1485"/>
    <w:rsid w:val="001A455B"/>
    <w:rsid w:val="001B6E9C"/>
    <w:rsid w:val="001C6643"/>
    <w:rsid w:val="001C7147"/>
    <w:rsid w:val="001D6CF0"/>
    <w:rsid w:val="001E09DD"/>
    <w:rsid w:val="001E32E6"/>
    <w:rsid w:val="001F4BB6"/>
    <w:rsid w:val="00214197"/>
    <w:rsid w:val="00227E12"/>
    <w:rsid w:val="0023073B"/>
    <w:rsid w:val="002308A2"/>
    <w:rsid w:val="002367C2"/>
    <w:rsid w:val="0023729B"/>
    <w:rsid w:val="00253D86"/>
    <w:rsid w:val="002560B7"/>
    <w:rsid w:val="0026178D"/>
    <w:rsid w:val="00274310"/>
    <w:rsid w:val="00294C28"/>
    <w:rsid w:val="00296D53"/>
    <w:rsid w:val="002A235B"/>
    <w:rsid w:val="002B2B31"/>
    <w:rsid w:val="002B391D"/>
    <w:rsid w:val="002C17CD"/>
    <w:rsid w:val="002D2BF2"/>
    <w:rsid w:val="002D4515"/>
    <w:rsid w:val="002E3801"/>
    <w:rsid w:val="002E4D5F"/>
    <w:rsid w:val="002F6FB2"/>
    <w:rsid w:val="00303FB2"/>
    <w:rsid w:val="003249F2"/>
    <w:rsid w:val="00334CB3"/>
    <w:rsid w:val="00340364"/>
    <w:rsid w:val="00342197"/>
    <w:rsid w:val="00350076"/>
    <w:rsid w:val="00353A88"/>
    <w:rsid w:val="00353C96"/>
    <w:rsid w:val="00366810"/>
    <w:rsid w:val="00370A40"/>
    <w:rsid w:val="00373421"/>
    <w:rsid w:val="0038434F"/>
    <w:rsid w:val="003934D9"/>
    <w:rsid w:val="00393E08"/>
    <w:rsid w:val="0039616C"/>
    <w:rsid w:val="003A1E48"/>
    <w:rsid w:val="003A71A7"/>
    <w:rsid w:val="003A7ADB"/>
    <w:rsid w:val="003B0A4D"/>
    <w:rsid w:val="003B2CA0"/>
    <w:rsid w:val="003B65F1"/>
    <w:rsid w:val="003C35BA"/>
    <w:rsid w:val="003D119A"/>
    <w:rsid w:val="003D1DB6"/>
    <w:rsid w:val="003D2251"/>
    <w:rsid w:val="003E25C2"/>
    <w:rsid w:val="003F0200"/>
    <w:rsid w:val="003F5C61"/>
    <w:rsid w:val="00406F48"/>
    <w:rsid w:val="00425318"/>
    <w:rsid w:val="00430B6E"/>
    <w:rsid w:val="004460F4"/>
    <w:rsid w:val="00451906"/>
    <w:rsid w:val="0045738B"/>
    <w:rsid w:val="00461EF8"/>
    <w:rsid w:val="00481DB6"/>
    <w:rsid w:val="00486140"/>
    <w:rsid w:val="00492B7A"/>
    <w:rsid w:val="00492D5D"/>
    <w:rsid w:val="00496836"/>
    <w:rsid w:val="004A4E6B"/>
    <w:rsid w:val="004A5319"/>
    <w:rsid w:val="004C23BE"/>
    <w:rsid w:val="004C3642"/>
    <w:rsid w:val="004C5B76"/>
    <w:rsid w:val="004C6D6A"/>
    <w:rsid w:val="004D498A"/>
    <w:rsid w:val="004D5D2E"/>
    <w:rsid w:val="004D716E"/>
    <w:rsid w:val="004F1AD0"/>
    <w:rsid w:val="004F1F22"/>
    <w:rsid w:val="004F2519"/>
    <w:rsid w:val="004F28BB"/>
    <w:rsid w:val="004F4CA3"/>
    <w:rsid w:val="00516233"/>
    <w:rsid w:val="005232E1"/>
    <w:rsid w:val="0052384A"/>
    <w:rsid w:val="00525EE5"/>
    <w:rsid w:val="00540704"/>
    <w:rsid w:val="00540CE1"/>
    <w:rsid w:val="00544482"/>
    <w:rsid w:val="00550BD2"/>
    <w:rsid w:val="00575A3A"/>
    <w:rsid w:val="005842E7"/>
    <w:rsid w:val="0058681F"/>
    <w:rsid w:val="005A4726"/>
    <w:rsid w:val="005B2FCD"/>
    <w:rsid w:val="005B3287"/>
    <w:rsid w:val="005E0A35"/>
    <w:rsid w:val="005E2E88"/>
    <w:rsid w:val="00604039"/>
    <w:rsid w:val="00614C36"/>
    <w:rsid w:val="00617BAC"/>
    <w:rsid w:val="00617C01"/>
    <w:rsid w:val="0062127B"/>
    <w:rsid w:val="0062790C"/>
    <w:rsid w:val="0063104B"/>
    <w:rsid w:val="00634949"/>
    <w:rsid w:val="006363AD"/>
    <w:rsid w:val="00636788"/>
    <w:rsid w:val="00644D9E"/>
    <w:rsid w:val="00677128"/>
    <w:rsid w:val="00677CEE"/>
    <w:rsid w:val="00695820"/>
    <w:rsid w:val="006A0E30"/>
    <w:rsid w:val="006A4D05"/>
    <w:rsid w:val="006B7325"/>
    <w:rsid w:val="006C1E45"/>
    <w:rsid w:val="006C3642"/>
    <w:rsid w:val="006D41D6"/>
    <w:rsid w:val="006E7132"/>
    <w:rsid w:val="006F27B8"/>
    <w:rsid w:val="006F3A53"/>
    <w:rsid w:val="006F4FFD"/>
    <w:rsid w:val="00711AD9"/>
    <w:rsid w:val="00722A63"/>
    <w:rsid w:val="00724B07"/>
    <w:rsid w:val="00733D2D"/>
    <w:rsid w:val="00736289"/>
    <w:rsid w:val="0073673E"/>
    <w:rsid w:val="00736AA7"/>
    <w:rsid w:val="00737127"/>
    <w:rsid w:val="00744D0E"/>
    <w:rsid w:val="0075022C"/>
    <w:rsid w:val="00765C48"/>
    <w:rsid w:val="00770DD3"/>
    <w:rsid w:val="00782364"/>
    <w:rsid w:val="0079081F"/>
    <w:rsid w:val="00792B65"/>
    <w:rsid w:val="007953F0"/>
    <w:rsid w:val="007A48BF"/>
    <w:rsid w:val="007A4B1C"/>
    <w:rsid w:val="007B2243"/>
    <w:rsid w:val="007B24FC"/>
    <w:rsid w:val="007B47D2"/>
    <w:rsid w:val="007C6847"/>
    <w:rsid w:val="007C6E15"/>
    <w:rsid w:val="007D252E"/>
    <w:rsid w:val="007D4891"/>
    <w:rsid w:val="007E3B4F"/>
    <w:rsid w:val="007E5126"/>
    <w:rsid w:val="007E5569"/>
    <w:rsid w:val="007F06CA"/>
    <w:rsid w:val="007F4064"/>
    <w:rsid w:val="007F5917"/>
    <w:rsid w:val="007F594F"/>
    <w:rsid w:val="00801525"/>
    <w:rsid w:val="00820161"/>
    <w:rsid w:val="00834A44"/>
    <w:rsid w:val="00840BE5"/>
    <w:rsid w:val="00846800"/>
    <w:rsid w:val="00847320"/>
    <w:rsid w:val="00851D18"/>
    <w:rsid w:val="00856094"/>
    <w:rsid w:val="008736AE"/>
    <w:rsid w:val="00881BE1"/>
    <w:rsid w:val="00883943"/>
    <w:rsid w:val="00890730"/>
    <w:rsid w:val="008A0DBF"/>
    <w:rsid w:val="008A2E4F"/>
    <w:rsid w:val="008C6587"/>
    <w:rsid w:val="008C68A2"/>
    <w:rsid w:val="008C76D9"/>
    <w:rsid w:val="008E78A7"/>
    <w:rsid w:val="009075D1"/>
    <w:rsid w:val="00911E76"/>
    <w:rsid w:val="00926876"/>
    <w:rsid w:val="009371D6"/>
    <w:rsid w:val="009417C4"/>
    <w:rsid w:val="00943C92"/>
    <w:rsid w:val="00950016"/>
    <w:rsid w:val="00962115"/>
    <w:rsid w:val="00966C89"/>
    <w:rsid w:val="00983480"/>
    <w:rsid w:val="00987E1E"/>
    <w:rsid w:val="00990068"/>
    <w:rsid w:val="00992C79"/>
    <w:rsid w:val="00994312"/>
    <w:rsid w:val="009B57AF"/>
    <w:rsid w:val="009B5CB0"/>
    <w:rsid w:val="009C02FE"/>
    <w:rsid w:val="009C3993"/>
    <w:rsid w:val="009D4748"/>
    <w:rsid w:val="009F66C3"/>
    <w:rsid w:val="00A053C2"/>
    <w:rsid w:val="00A0574C"/>
    <w:rsid w:val="00A118C0"/>
    <w:rsid w:val="00A12CF9"/>
    <w:rsid w:val="00A22728"/>
    <w:rsid w:val="00A25783"/>
    <w:rsid w:val="00A269C0"/>
    <w:rsid w:val="00A325A9"/>
    <w:rsid w:val="00A34269"/>
    <w:rsid w:val="00A367E9"/>
    <w:rsid w:val="00A507D2"/>
    <w:rsid w:val="00A52294"/>
    <w:rsid w:val="00A55A10"/>
    <w:rsid w:val="00A576B5"/>
    <w:rsid w:val="00A62CAD"/>
    <w:rsid w:val="00A63E57"/>
    <w:rsid w:val="00A658C3"/>
    <w:rsid w:val="00A706D8"/>
    <w:rsid w:val="00A73723"/>
    <w:rsid w:val="00A737A5"/>
    <w:rsid w:val="00A737CD"/>
    <w:rsid w:val="00A76847"/>
    <w:rsid w:val="00A775F2"/>
    <w:rsid w:val="00A8033B"/>
    <w:rsid w:val="00A854EA"/>
    <w:rsid w:val="00A87511"/>
    <w:rsid w:val="00AA273A"/>
    <w:rsid w:val="00AA3668"/>
    <w:rsid w:val="00AA4D72"/>
    <w:rsid w:val="00AA5340"/>
    <w:rsid w:val="00AB1033"/>
    <w:rsid w:val="00AB5BFC"/>
    <w:rsid w:val="00AB7C50"/>
    <w:rsid w:val="00AC39BF"/>
    <w:rsid w:val="00AC7869"/>
    <w:rsid w:val="00AF1011"/>
    <w:rsid w:val="00AF5AC7"/>
    <w:rsid w:val="00AF76A9"/>
    <w:rsid w:val="00B05ECD"/>
    <w:rsid w:val="00B101DA"/>
    <w:rsid w:val="00B23946"/>
    <w:rsid w:val="00B45321"/>
    <w:rsid w:val="00B50AFE"/>
    <w:rsid w:val="00B50C56"/>
    <w:rsid w:val="00B53081"/>
    <w:rsid w:val="00B677DA"/>
    <w:rsid w:val="00B76185"/>
    <w:rsid w:val="00B833C0"/>
    <w:rsid w:val="00B84E2C"/>
    <w:rsid w:val="00B9323E"/>
    <w:rsid w:val="00B93B5F"/>
    <w:rsid w:val="00B9601B"/>
    <w:rsid w:val="00BA09A3"/>
    <w:rsid w:val="00BA5298"/>
    <w:rsid w:val="00BB007F"/>
    <w:rsid w:val="00BB1183"/>
    <w:rsid w:val="00BD056F"/>
    <w:rsid w:val="00BD2F01"/>
    <w:rsid w:val="00BD45AB"/>
    <w:rsid w:val="00BD673D"/>
    <w:rsid w:val="00BD76B3"/>
    <w:rsid w:val="00BE02F0"/>
    <w:rsid w:val="00BF37A1"/>
    <w:rsid w:val="00BF48CA"/>
    <w:rsid w:val="00C0020A"/>
    <w:rsid w:val="00C01B6A"/>
    <w:rsid w:val="00C05168"/>
    <w:rsid w:val="00C13B26"/>
    <w:rsid w:val="00C1501F"/>
    <w:rsid w:val="00C20BB9"/>
    <w:rsid w:val="00C20DF4"/>
    <w:rsid w:val="00C22EC6"/>
    <w:rsid w:val="00C2326B"/>
    <w:rsid w:val="00C34E47"/>
    <w:rsid w:val="00C43ECB"/>
    <w:rsid w:val="00C5610F"/>
    <w:rsid w:val="00C67574"/>
    <w:rsid w:val="00C70E61"/>
    <w:rsid w:val="00C73DAA"/>
    <w:rsid w:val="00C76120"/>
    <w:rsid w:val="00C763E1"/>
    <w:rsid w:val="00C91A33"/>
    <w:rsid w:val="00CC567F"/>
    <w:rsid w:val="00CE0035"/>
    <w:rsid w:val="00D017EC"/>
    <w:rsid w:val="00D21C9C"/>
    <w:rsid w:val="00D2292F"/>
    <w:rsid w:val="00D22C3F"/>
    <w:rsid w:val="00D33F59"/>
    <w:rsid w:val="00D43C35"/>
    <w:rsid w:val="00D520B6"/>
    <w:rsid w:val="00D55D04"/>
    <w:rsid w:val="00D67837"/>
    <w:rsid w:val="00D80307"/>
    <w:rsid w:val="00D8452C"/>
    <w:rsid w:val="00D90503"/>
    <w:rsid w:val="00DA4429"/>
    <w:rsid w:val="00DB1BF9"/>
    <w:rsid w:val="00DB2D01"/>
    <w:rsid w:val="00DB521B"/>
    <w:rsid w:val="00DB7831"/>
    <w:rsid w:val="00DC5817"/>
    <w:rsid w:val="00DC5B8C"/>
    <w:rsid w:val="00DD7B76"/>
    <w:rsid w:val="00DF448D"/>
    <w:rsid w:val="00E14A90"/>
    <w:rsid w:val="00E15E49"/>
    <w:rsid w:val="00E208C5"/>
    <w:rsid w:val="00E21E3A"/>
    <w:rsid w:val="00E21FFC"/>
    <w:rsid w:val="00E261D4"/>
    <w:rsid w:val="00E306D9"/>
    <w:rsid w:val="00E322B9"/>
    <w:rsid w:val="00E334AE"/>
    <w:rsid w:val="00E35D41"/>
    <w:rsid w:val="00E601B1"/>
    <w:rsid w:val="00E70A05"/>
    <w:rsid w:val="00E732D7"/>
    <w:rsid w:val="00E7716E"/>
    <w:rsid w:val="00E92301"/>
    <w:rsid w:val="00E949BE"/>
    <w:rsid w:val="00E94D79"/>
    <w:rsid w:val="00E97271"/>
    <w:rsid w:val="00EA76C8"/>
    <w:rsid w:val="00EA7729"/>
    <w:rsid w:val="00EE0C74"/>
    <w:rsid w:val="00EE6ED0"/>
    <w:rsid w:val="00F21117"/>
    <w:rsid w:val="00F21693"/>
    <w:rsid w:val="00F260B0"/>
    <w:rsid w:val="00F27AFA"/>
    <w:rsid w:val="00F33F4F"/>
    <w:rsid w:val="00F517DB"/>
    <w:rsid w:val="00F52B51"/>
    <w:rsid w:val="00F53864"/>
    <w:rsid w:val="00F627AF"/>
    <w:rsid w:val="00F64843"/>
    <w:rsid w:val="00F70670"/>
    <w:rsid w:val="00F71D97"/>
    <w:rsid w:val="00F77D2F"/>
    <w:rsid w:val="00F81384"/>
    <w:rsid w:val="00F81C26"/>
    <w:rsid w:val="00F86AE6"/>
    <w:rsid w:val="00F874F1"/>
    <w:rsid w:val="00FA6406"/>
    <w:rsid w:val="00FA6528"/>
    <w:rsid w:val="00FC41B6"/>
    <w:rsid w:val="00FC475D"/>
    <w:rsid w:val="00FC7FF9"/>
    <w:rsid w:val="00FD628A"/>
    <w:rsid w:val="00FE0496"/>
    <w:rsid w:val="00FE2637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D0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8BB"/>
    <w:rPr>
      <w:b/>
      <w:bCs/>
    </w:rPr>
  </w:style>
  <w:style w:type="paragraph" w:customStyle="1" w:styleId="a6">
    <w:name w:val="Назва документа"/>
    <w:basedOn w:val="a"/>
    <w:next w:val="a"/>
    <w:rsid w:val="00F52B5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8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anrvts23">
    <w:name w:val="span_rvts23"/>
    <w:basedOn w:val="a0"/>
    <w:rsid w:val="008A0DBF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8">
    <w:name w:val="Без интервала Знак"/>
    <w:link w:val="a7"/>
    <w:uiPriority w:val="99"/>
    <w:locked/>
    <w:rsid w:val="008A0D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93E08"/>
    <w:pPr>
      <w:widowControl w:val="0"/>
      <w:shd w:val="clear" w:color="auto" w:fill="FFFFFF"/>
      <w:spacing w:after="0" w:line="252" w:lineRule="auto"/>
      <w:ind w:firstLine="400"/>
    </w:pPr>
    <w:rPr>
      <w:rFonts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393E08"/>
    <w:rPr>
      <w:rFonts w:cs="Times New Roman"/>
      <w:sz w:val="26"/>
      <w:szCs w:val="26"/>
      <w:shd w:val="clear" w:color="auto" w:fill="FFFFFF"/>
    </w:rPr>
  </w:style>
  <w:style w:type="character" w:customStyle="1" w:styleId="docdata">
    <w:name w:val="docdata"/>
    <w:aliases w:val="docy,v5,2179,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6A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D0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8BB"/>
    <w:rPr>
      <w:b/>
      <w:bCs/>
    </w:rPr>
  </w:style>
  <w:style w:type="paragraph" w:customStyle="1" w:styleId="a6">
    <w:name w:val="Назва документа"/>
    <w:basedOn w:val="a"/>
    <w:next w:val="a"/>
    <w:rsid w:val="00F52B5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8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anrvts23">
    <w:name w:val="span_rvts23"/>
    <w:basedOn w:val="a0"/>
    <w:rsid w:val="008A0DBF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8">
    <w:name w:val="Без интервала Знак"/>
    <w:link w:val="a7"/>
    <w:uiPriority w:val="99"/>
    <w:locked/>
    <w:rsid w:val="008A0D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93E08"/>
    <w:pPr>
      <w:widowControl w:val="0"/>
      <w:shd w:val="clear" w:color="auto" w:fill="FFFFFF"/>
      <w:spacing w:after="0" w:line="252" w:lineRule="auto"/>
      <w:ind w:firstLine="400"/>
    </w:pPr>
    <w:rPr>
      <w:rFonts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393E08"/>
    <w:rPr>
      <w:rFonts w:cs="Times New Roman"/>
      <w:sz w:val="26"/>
      <w:szCs w:val="26"/>
      <w:shd w:val="clear" w:color="auto" w:fill="FFFFFF"/>
    </w:rPr>
  </w:style>
  <w:style w:type="character" w:customStyle="1" w:styleId="docdata">
    <w:name w:val="docdata"/>
    <w:aliases w:val="docy,v5,2179,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6A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.info/upload/users_files/04326253/3e0c82d37e3406e0ff218c26260c0150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11</cp:revision>
  <cp:lastPrinted>2023-12-28T13:25:00Z</cp:lastPrinted>
  <dcterms:created xsi:type="dcterms:W3CDTF">2025-12-15T14:25:00Z</dcterms:created>
  <dcterms:modified xsi:type="dcterms:W3CDTF">2026-01-08T14:03:00Z</dcterms:modified>
</cp:coreProperties>
</file>