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B" w:rsidRPr="008529E6" w:rsidRDefault="00737824" w:rsidP="008529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29E6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</w:p>
    <w:p w:rsidR="00737824" w:rsidRDefault="00737824" w:rsidP="00737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824" w:rsidRDefault="00737824" w:rsidP="00737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395B" w:rsidRDefault="00737824" w:rsidP="00D83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9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</w:p>
    <w:p w:rsidR="00D8395B" w:rsidRDefault="00D8395B" w:rsidP="00D83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95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395B">
        <w:rPr>
          <w:rFonts w:ascii="Times New Roman" w:hAnsi="Times New Roman" w:cs="Times New Roman"/>
          <w:b/>
          <w:sz w:val="28"/>
          <w:szCs w:val="28"/>
          <w:lang w:val="uk-UA"/>
        </w:rPr>
        <w:t>про обласну премію</w:t>
      </w:r>
    </w:p>
    <w:p w:rsidR="00D92929" w:rsidRDefault="00D8395B" w:rsidP="00D83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95B">
        <w:rPr>
          <w:rFonts w:ascii="Times New Roman" w:hAnsi="Times New Roman" w:cs="Times New Roman"/>
          <w:b/>
          <w:sz w:val="28"/>
          <w:szCs w:val="28"/>
          <w:lang w:val="uk-UA"/>
        </w:rPr>
        <w:t>імені Віктора Наконечного</w:t>
      </w:r>
    </w:p>
    <w:p w:rsidR="00D8395B" w:rsidRDefault="00D8395B" w:rsidP="00D839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92929" w:rsidRDefault="00816247" w:rsidP="0018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064">
        <w:rPr>
          <w:rFonts w:ascii="Times New Roman" w:hAnsi="Times New Roman" w:cs="Times New Roman"/>
          <w:sz w:val="28"/>
          <w:szCs w:val="28"/>
          <w:lang w:val="uk-UA"/>
        </w:rPr>
        <w:t>З метою вшанування пам’яті нашого земляка, лауреата Національної премії імені Тараса Шевченка, заслуженого майстра народної творчості Віктора Наконечного, сприяння розвитку традиційного народного мистецтва на Вінниччині, підтримки майстрів народного мистецтва та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Програми розвитку культури Вінницької області на 2023-2025 роки, затвердженої </w:t>
      </w:r>
      <w:r w:rsidR="007D4352">
        <w:rPr>
          <w:rFonts w:ascii="Times New Roman" w:hAnsi="Times New Roman" w:cs="Times New Roman"/>
          <w:sz w:val="28"/>
          <w:szCs w:val="28"/>
          <w:lang w:val="uk-UA"/>
        </w:rPr>
        <w:t>наказом Вінницької обласної військової адміністрації від 01 лютого 2023 року № 161</w:t>
      </w:r>
      <w:r w:rsidR="00566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D0A" w:rsidRDefault="00AC6D0A" w:rsidP="0018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D0A" w:rsidRDefault="00AC6D0A" w:rsidP="00737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0654B" w:rsidRDefault="0090654B" w:rsidP="00737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654B" w:rsidRPr="0090654B" w:rsidRDefault="0090654B" w:rsidP="0090654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6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5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Положення про щорічний конкурс на здобуття обласної премії </w:t>
      </w:r>
      <w:r>
        <w:rPr>
          <w:rFonts w:ascii="Times New Roman" w:hAnsi="Times New Roman" w:cs="Times New Roman"/>
          <w:sz w:val="28"/>
          <w:szCs w:val="28"/>
          <w:lang w:val="uk-UA"/>
        </w:rPr>
        <w:t>імені Віктора Наконечного</w:t>
      </w:r>
      <w:r w:rsidRPr="009065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90654B" w:rsidRPr="0090654B" w:rsidRDefault="00D8395B" w:rsidP="00D8395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2. </w:t>
      </w:r>
      <w:r w:rsidR="0090654B" w:rsidRPr="0090654B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наказу покласти на начальника управління культури та креативних індустрій Департаменту гуманітарної політики обласної військової адміністрації О. Дернову</w:t>
      </w:r>
    </w:p>
    <w:p w:rsidR="00AC6D0A" w:rsidRDefault="00AC6D0A" w:rsidP="00737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9BC" w:rsidRDefault="009709BC" w:rsidP="009709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9BC" w:rsidRDefault="009709BC" w:rsidP="009709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9BC" w:rsidRDefault="009709BC" w:rsidP="009709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9BC" w:rsidRDefault="009709BC" w:rsidP="009709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54B" w:rsidRDefault="0090654B" w:rsidP="009065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54B" w:rsidRDefault="0090654B" w:rsidP="009065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Володимир БУНЯК</w:t>
      </w:r>
    </w:p>
    <w:p w:rsidR="009709BC" w:rsidRPr="009709BC" w:rsidRDefault="009709BC" w:rsidP="009065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709BC" w:rsidRPr="0097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43"/>
    <w:multiLevelType w:val="hybridMultilevel"/>
    <w:tmpl w:val="432EB976"/>
    <w:lvl w:ilvl="0" w:tplc="9F66A6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24"/>
    <w:rsid w:val="00183F02"/>
    <w:rsid w:val="00187064"/>
    <w:rsid w:val="00516064"/>
    <w:rsid w:val="00566A60"/>
    <w:rsid w:val="00737824"/>
    <w:rsid w:val="007D4352"/>
    <w:rsid w:val="00816247"/>
    <w:rsid w:val="00837104"/>
    <w:rsid w:val="008529E6"/>
    <w:rsid w:val="0090654B"/>
    <w:rsid w:val="009709BC"/>
    <w:rsid w:val="00971FAB"/>
    <w:rsid w:val="00AC6D0A"/>
    <w:rsid w:val="00D03C50"/>
    <w:rsid w:val="00D613CD"/>
    <w:rsid w:val="00D8395B"/>
    <w:rsid w:val="00D92929"/>
    <w:rsid w:val="00E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2023-10-09T08:21:00Z</dcterms:created>
  <dcterms:modified xsi:type="dcterms:W3CDTF">2023-10-09T08:21:00Z</dcterms:modified>
</cp:coreProperties>
</file>