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3402"/>
        <w:gridCol w:w="1984"/>
        <w:gridCol w:w="2614"/>
        <w:gridCol w:w="1577"/>
        <w:gridCol w:w="2755"/>
      </w:tblGrid>
      <w:tr w:rsidR="006C2D87" w:rsidRPr="006C2D87" w14:paraId="2EB8138C" w14:textId="77777777" w:rsidTr="006C2D87">
        <w:trPr>
          <w:trHeight w:val="27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3F219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н/п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B6D57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назва відділу ДВС, контакти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8EA8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Найменування майна, характеристика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373CF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Реквізити виконавчого документа</w:t>
            </w:r>
          </w:p>
        </w:tc>
        <w:tc>
          <w:tcPr>
            <w:tcW w:w="2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EAF8F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статус (підстава переходу у власність держави)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1AEE2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 xml:space="preserve">Кількість, одиниці виміру, шт. </w:t>
            </w:r>
          </w:p>
        </w:tc>
        <w:tc>
          <w:tcPr>
            <w:tcW w:w="2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ED4D7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Облікова вартість майна, за якою здійснюватиметься його передача (заповнюється у випадку наявності експертного висновку) грн.</w:t>
            </w:r>
          </w:p>
        </w:tc>
      </w:tr>
      <w:tr w:rsidR="006C2D87" w:rsidRPr="006C2D87" w14:paraId="05DA0818" w14:textId="77777777" w:rsidTr="006C2D87">
        <w:trPr>
          <w:trHeight w:val="3083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D2BAB9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23562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Жмеринський відділ державної виконавчої служби у Жмеринському районі Вінницької області Хмельницького міжрегіонального управління Міністерства юстиції  України (04332) 5-07-48</w:t>
            </w: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br/>
              <w:t>(04332) 5-07-56</w:t>
            </w: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br/>
              <w:t>(04332) 5-07-42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6B2D7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 xml:space="preserve">автомобіль марки «BMW 525» В16120CH, чорного кольору, номер шасі WBADF51010BZ20068, близько 5 років перебуває на арештмайданчику, акумулятор відсутній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7AB75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виконавчий лист № 125/1402/25,  виданий 27.10.2025 Барським районним судом Вінницької області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A10A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передати уповноваженими органами державної влади України на потреби Збройних Сил України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3C7F0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1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A0AB8" w14:textId="77777777" w:rsidR="006C2D87" w:rsidRPr="006C2D87" w:rsidRDefault="006C2D87" w:rsidP="006C2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</w:pPr>
            <w:r w:rsidRPr="006C2D87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uk-UA"/>
                <w14:ligatures w14:val="none"/>
              </w:rPr>
              <w:t> </w:t>
            </w:r>
          </w:p>
        </w:tc>
      </w:tr>
    </w:tbl>
    <w:p w14:paraId="6BA930E1" w14:textId="77777777" w:rsidR="00BC283C" w:rsidRDefault="00BC283C"/>
    <w:sectPr w:rsidR="00BC283C" w:rsidSect="006C2D87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D87"/>
    <w:rsid w:val="003956CE"/>
    <w:rsid w:val="006C2D87"/>
    <w:rsid w:val="00863DC8"/>
    <w:rsid w:val="00BC283C"/>
    <w:rsid w:val="00D5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3A5B1"/>
  <w15:chartTrackingRefBased/>
  <w15:docId w15:val="{874E5B02-2085-4B55-BB41-8AECD294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2D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2D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2D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2D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2D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2D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2D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2D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2D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2D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2D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2D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2D8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2D8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2D8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2D8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2D8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2D8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2D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6C2D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2D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6C2D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C2D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6C2D8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C2D8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C2D8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C2D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6C2D8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C2D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545</Words>
  <Characters>312</Characters>
  <Application>Microsoft Office Word</Application>
  <DocSecurity>0</DocSecurity>
  <Lines>2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ribakinna14121987@gmail.com</dc:creator>
  <cp:keywords/>
  <dc:description/>
  <cp:lastModifiedBy>Mashkarynets</cp:lastModifiedBy>
  <cp:revision>2</cp:revision>
  <dcterms:created xsi:type="dcterms:W3CDTF">2026-09-11T08:05:00Z</dcterms:created>
  <dcterms:modified xsi:type="dcterms:W3CDTF">2026-09-11T08:05:00Z</dcterms:modified>
</cp:coreProperties>
</file>