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3" w:rsidRPr="00286294" w:rsidRDefault="004A0253" w:rsidP="004A0253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3"/>
      <w:bookmarkEnd w:id="0"/>
      <w:r w:rsidRPr="00286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ФОРМА</w:t>
      </w:r>
      <w:r w:rsidRPr="002862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286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технічного завдання</w:t>
      </w:r>
      <w:r w:rsidR="00FE7C99">
        <w:rPr>
          <w:rStyle w:val="a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footnoteReference w:id="1"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7"/>
        <w:gridCol w:w="770"/>
        <w:gridCol w:w="770"/>
        <w:gridCol w:w="770"/>
        <w:gridCol w:w="1230"/>
      </w:tblGrid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34"/>
            <w:bookmarkEnd w:id="1"/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Номер технічного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Назва технічного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Номер і назва завдання з </w:t>
            </w:r>
            <w:hyperlink r:id="rId8" w:anchor="n11" w:tgtFrame="_blank" w:history="1">
              <w:r w:rsidRPr="0028629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Державної стратегії регіонального розвитку</w:t>
              </w:r>
            </w:hyperlink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якому відповідає технічне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Номер і назва завдання з відповідної стратегії розвитку регіо</w:t>
            </w:r>
            <w:bookmarkStart w:id="2" w:name="_GoBack"/>
            <w:bookmarkEnd w:id="2"/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ну, якому відповідає технічне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Територія, на яку матиме вплив реалізація проектів за технічним завданням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Опис проблеми, на вирішення якої спрямовано технічне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_Hlk30873858"/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Очікувані кількісні результати від реалізації проектів на виконання технічного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Очікувані якісні результати від реалізації проектів на виконання технічного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3"/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Основні заходи технічного завдання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Обсяг фінансування технічного завдання, тис.грн*: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рік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рік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рік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5509C6" w:rsidRDefault="00FE7C99" w:rsidP="005509C6">
            <w:pPr>
              <w:pStyle w:val="a9"/>
              <w:numPr>
                <w:ilvl w:val="0"/>
                <w:numId w:val="1"/>
              </w:num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бюджет: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D21E7D">
            <w:pPr>
              <w:spacing w:before="150" w:after="150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фонд регіонального розвитку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D21E7D">
            <w:pPr>
              <w:spacing w:before="150" w:after="150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 (зазначити)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5509C6" w:rsidRDefault="00FE7C99" w:rsidP="005509C6">
            <w:pPr>
              <w:pStyle w:val="a9"/>
              <w:numPr>
                <w:ilvl w:val="0"/>
                <w:numId w:val="1"/>
              </w:num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7C99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5509C6" w:rsidRDefault="00FE7C99" w:rsidP="005509C6">
            <w:pPr>
              <w:pStyle w:val="a9"/>
              <w:numPr>
                <w:ilvl w:val="0"/>
                <w:numId w:val="1"/>
              </w:num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 (зазначити)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7C99" w:rsidRPr="00286294" w:rsidRDefault="00FE7C99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0253" w:rsidRPr="00286294" w:rsidTr="00016AB2">
        <w:trPr>
          <w:trHeight w:val="60"/>
        </w:trPr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D21E7D">
            <w:pPr>
              <w:spacing w:before="150" w:after="15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62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 Інша інформація щодо технічного завдання (за потреби)</w:t>
            </w:r>
          </w:p>
        </w:tc>
        <w:tc>
          <w:tcPr>
            <w:tcW w:w="17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0253" w:rsidRPr="00286294" w:rsidRDefault="004A0253" w:rsidP="004A0253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77C8D" w:rsidRPr="00286294" w:rsidRDefault="00777C8D">
      <w:pPr>
        <w:rPr>
          <w:lang w:val="uk-UA"/>
        </w:rPr>
      </w:pPr>
      <w:bookmarkStart w:id="4" w:name="n35"/>
      <w:bookmarkEnd w:id="4"/>
    </w:p>
    <w:sectPr w:rsidR="00777C8D" w:rsidRPr="00286294" w:rsidSect="00692EE9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99" w:rsidRDefault="00FE7C99" w:rsidP="00FE7C99">
      <w:r>
        <w:separator/>
      </w:r>
    </w:p>
  </w:endnote>
  <w:endnote w:type="continuationSeparator" w:id="0">
    <w:p w:rsidR="00FE7C99" w:rsidRDefault="00FE7C99" w:rsidP="00FE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99" w:rsidRDefault="00FE7C99" w:rsidP="00FE7C99">
      <w:r>
        <w:separator/>
      </w:r>
    </w:p>
  </w:footnote>
  <w:footnote w:type="continuationSeparator" w:id="0">
    <w:p w:rsidR="00FE7C99" w:rsidRDefault="00FE7C99" w:rsidP="00FE7C99">
      <w:r>
        <w:continuationSeparator/>
      </w:r>
    </w:p>
  </w:footnote>
  <w:footnote w:id="1">
    <w:p w:rsidR="00FE7C99" w:rsidRPr="00FE7C99" w:rsidRDefault="00FE7C99">
      <w:pPr>
        <w:pStyle w:val="a6"/>
      </w:pPr>
      <w:r>
        <w:rPr>
          <w:rStyle w:val="a8"/>
        </w:rPr>
        <w:footnoteRef/>
      </w:r>
      <w:r>
        <w:t xml:space="preserve"> </w:t>
      </w:r>
      <w:r w:rsidRPr="00FE7C99">
        <w:rPr>
          <w:lang w:val="uk-UA"/>
        </w:rPr>
        <w:t xml:space="preserve">Загальний обсяг технічного завдання не </w:t>
      </w:r>
      <w:r>
        <w:rPr>
          <w:lang w:val="uk-UA"/>
        </w:rPr>
        <w:t>може перевищувати двох сторінок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318F"/>
    <w:multiLevelType w:val="hybridMultilevel"/>
    <w:tmpl w:val="D4929354"/>
    <w:lvl w:ilvl="0" w:tplc="E62E2AD6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3"/>
    <w:rsid w:val="00016AB2"/>
    <w:rsid w:val="00286294"/>
    <w:rsid w:val="004A0253"/>
    <w:rsid w:val="005509C6"/>
    <w:rsid w:val="005A03B5"/>
    <w:rsid w:val="005F42B8"/>
    <w:rsid w:val="00692EE9"/>
    <w:rsid w:val="006E732E"/>
    <w:rsid w:val="007051D5"/>
    <w:rsid w:val="00777C8D"/>
    <w:rsid w:val="00A21F75"/>
    <w:rsid w:val="00BC02AE"/>
    <w:rsid w:val="00D21E7D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DC21"/>
  <w15:chartTrackingRefBased/>
  <w15:docId w15:val="{412DC5C8-5BDE-4716-A2FF-4DD874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A0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A0253"/>
  </w:style>
  <w:style w:type="paragraph" w:customStyle="1" w:styleId="rvps6">
    <w:name w:val="rvps6"/>
    <w:basedOn w:val="a"/>
    <w:rsid w:val="004A0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A0253"/>
  </w:style>
  <w:style w:type="paragraph" w:customStyle="1" w:styleId="rvps12">
    <w:name w:val="rvps12"/>
    <w:basedOn w:val="a"/>
    <w:rsid w:val="004A0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0253"/>
    <w:rPr>
      <w:color w:val="0000FF"/>
      <w:u w:val="single"/>
    </w:rPr>
  </w:style>
  <w:style w:type="paragraph" w:customStyle="1" w:styleId="rvps2">
    <w:name w:val="rvps2"/>
    <w:basedOn w:val="a"/>
    <w:rsid w:val="004A0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03B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862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94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E7C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7C9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7C99"/>
    <w:rPr>
      <w:vertAlign w:val="superscript"/>
    </w:rPr>
  </w:style>
  <w:style w:type="paragraph" w:styleId="a9">
    <w:name w:val="List Paragraph"/>
    <w:basedOn w:val="a"/>
    <w:uiPriority w:val="34"/>
    <w:qFormat/>
    <w:rsid w:val="0055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5-201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2E78-3F08-4104-9C64-12E7B62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Макаренко  Катерина Юріївна</cp:lastModifiedBy>
  <cp:revision>7</cp:revision>
  <cp:lastPrinted>2020-02-03T10:06:00Z</cp:lastPrinted>
  <dcterms:created xsi:type="dcterms:W3CDTF">2020-02-03T10:14:00Z</dcterms:created>
  <dcterms:modified xsi:type="dcterms:W3CDTF">2020-02-03T10:22:00Z</dcterms:modified>
</cp:coreProperties>
</file>