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6D85E37" w14:textId="77777777" w:rsidR="00B42F07" w:rsidRPr="00A67F90" w:rsidRDefault="00FC2EB4" w:rsidP="00FC2EB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A67F90">
        <w:rPr>
          <w:rFonts w:ascii="Times New Roman" w:hAnsi="Times New Roman" w:cs="Times New Roman"/>
          <w:b/>
          <w:sz w:val="28"/>
          <w:szCs w:val="28"/>
        </w:rPr>
        <w:t>АНКЕТА</w:t>
      </w:r>
    </w:p>
    <w:p w14:paraId="35A31E20" w14:textId="77777777" w:rsidR="00FC2EB4" w:rsidRDefault="00FC2EB4" w:rsidP="00FC2EB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67F90">
        <w:rPr>
          <w:rFonts w:ascii="Times New Roman" w:hAnsi="Times New Roman" w:cs="Times New Roman"/>
          <w:b/>
          <w:sz w:val="28"/>
          <w:szCs w:val="28"/>
        </w:rPr>
        <w:t>Індекс безбар’єрності територіальної громади</w:t>
      </w:r>
    </w:p>
    <w:p w14:paraId="4DC789AA" w14:textId="3C32597C" w:rsidR="00D82CF6" w:rsidRPr="00DC6C1B" w:rsidRDefault="00DC6C1B" w:rsidP="00FC2EB4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C6C1B">
        <w:rPr>
          <w:rFonts w:ascii="Times New Roman" w:hAnsi="Times New Roman" w:cs="Times New Roman"/>
          <w:b/>
          <w:sz w:val="28"/>
          <w:szCs w:val="28"/>
          <w:u w:val="single"/>
        </w:rPr>
        <w:t>Війтівецька сільська територіальна громада</w:t>
      </w:r>
    </w:p>
    <w:p w14:paraId="7AF92901" w14:textId="77777777" w:rsidR="00A67F90" w:rsidRPr="000138C6" w:rsidRDefault="00D82CF6" w:rsidP="00B20385">
      <w:pPr>
        <w:jc w:val="center"/>
        <w:rPr>
          <w:rFonts w:ascii="Times New Roman" w:hAnsi="Times New Roman" w:cs="Times New Roman"/>
          <w:sz w:val="20"/>
          <w:szCs w:val="20"/>
        </w:rPr>
      </w:pPr>
      <w:r w:rsidRPr="000138C6">
        <w:rPr>
          <w:rFonts w:ascii="Times New Roman" w:hAnsi="Times New Roman" w:cs="Times New Roman"/>
          <w:sz w:val="20"/>
          <w:szCs w:val="20"/>
        </w:rPr>
        <w:t>(назва територіальної громади, область</w:t>
      </w:r>
      <w:r w:rsidR="000138C6">
        <w:rPr>
          <w:rFonts w:ascii="Times New Roman" w:hAnsi="Times New Roman" w:cs="Times New Roman"/>
          <w:sz w:val="20"/>
          <w:szCs w:val="20"/>
        </w:rPr>
        <w:t>/м. Київ</w:t>
      </w:r>
      <w:r w:rsidRPr="000138C6">
        <w:rPr>
          <w:rFonts w:ascii="Times New Roman" w:hAnsi="Times New Roman" w:cs="Times New Roman"/>
          <w:sz w:val="20"/>
          <w:szCs w:val="20"/>
        </w:rPr>
        <w:t>)</w:t>
      </w:r>
    </w:p>
    <w:p w14:paraId="43A6FAEE" w14:textId="77777777" w:rsidR="00B20385" w:rsidRPr="00A67F90" w:rsidRDefault="00B20385" w:rsidP="00B20385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A67F90">
        <w:rPr>
          <w:rFonts w:ascii="Times New Roman" w:hAnsi="Times New Roman" w:cs="Times New Roman"/>
          <w:i/>
          <w:sz w:val="24"/>
          <w:szCs w:val="24"/>
        </w:rPr>
        <w:t xml:space="preserve">Шановні представники </w:t>
      </w:r>
      <w:r w:rsidR="00A67F90">
        <w:rPr>
          <w:rFonts w:ascii="Times New Roman" w:hAnsi="Times New Roman" w:cs="Times New Roman"/>
          <w:i/>
          <w:sz w:val="24"/>
          <w:szCs w:val="24"/>
        </w:rPr>
        <w:t xml:space="preserve">територіальної </w:t>
      </w:r>
      <w:r w:rsidRPr="00A67F90">
        <w:rPr>
          <w:rFonts w:ascii="Times New Roman" w:hAnsi="Times New Roman" w:cs="Times New Roman"/>
          <w:i/>
          <w:sz w:val="24"/>
          <w:szCs w:val="24"/>
        </w:rPr>
        <w:t>громади!</w:t>
      </w:r>
    </w:p>
    <w:p w14:paraId="77F56821" w14:textId="77777777" w:rsidR="00B20385" w:rsidRPr="00A67F90" w:rsidRDefault="00B20385" w:rsidP="00A67F90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7F90">
        <w:rPr>
          <w:rFonts w:ascii="Times New Roman" w:hAnsi="Times New Roman" w:cs="Times New Roman"/>
          <w:sz w:val="24"/>
          <w:szCs w:val="24"/>
        </w:rPr>
        <w:t xml:space="preserve">З метою встановлення рівня доступності у вашій громаді просимо вас надати відповідь на наведені нижче запитання. </w:t>
      </w:r>
    </w:p>
    <w:p w14:paraId="1CA8BADE" w14:textId="77777777" w:rsidR="00B20385" w:rsidRPr="00A67F90" w:rsidRDefault="00B20385" w:rsidP="00A67F90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7F90">
        <w:rPr>
          <w:rFonts w:ascii="Times New Roman" w:hAnsi="Times New Roman" w:cs="Times New Roman"/>
          <w:sz w:val="24"/>
          <w:szCs w:val="24"/>
        </w:rPr>
        <w:t>Звертаємо вашу увагу, що запитання сформульовані у вигляді тез, які вам потрібно:</w:t>
      </w:r>
    </w:p>
    <w:p w14:paraId="10159A50" w14:textId="77777777" w:rsidR="00B20385" w:rsidRPr="00A67F90" w:rsidRDefault="00B20385" w:rsidP="00A67F90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7F90">
        <w:rPr>
          <w:rFonts w:ascii="Times New Roman" w:hAnsi="Times New Roman" w:cs="Times New Roman"/>
          <w:sz w:val="24"/>
          <w:szCs w:val="24"/>
        </w:rPr>
        <w:t>1) або оцінити</w:t>
      </w:r>
      <w:r w:rsidR="00402B0B">
        <w:rPr>
          <w:rFonts w:ascii="Times New Roman" w:hAnsi="Times New Roman" w:cs="Times New Roman"/>
          <w:sz w:val="24"/>
          <w:szCs w:val="24"/>
        </w:rPr>
        <w:t xml:space="preserve"> та обрати із запропонованих</w:t>
      </w:r>
      <w:r w:rsidR="003B7B00">
        <w:rPr>
          <w:rFonts w:ascii="Times New Roman" w:hAnsi="Times New Roman" w:cs="Times New Roman"/>
          <w:sz w:val="24"/>
          <w:szCs w:val="24"/>
        </w:rPr>
        <w:t xml:space="preserve"> варіантів</w:t>
      </w:r>
      <w:r w:rsidR="00402B0B">
        <w:rPr>
          <w:rFonts w:ascii="Times New Roman" w:hAnsi="Times New Roman" w:cs="Times New Roman"/>
          <w:sz w:val="24"/>
          <w:szCs w:val="24"/>
        </w:rPr>
        <w:t xml:space="preserve"> рівень</w:t>
      </w:r>
      <w:r w:rsidR="00402B0B" w:rsidRPr="00A67F90">
        <w:rPr>
          <w:rFonts w:ascii="Times New Roman" w:hAnsi="Times New Roman" w:cs="Times New Roman"/>
          <w:sz w:val="24"/>
          <w:szCs w:val="24"/>
        </w:rPr>
        <w:t xml:space="preserve">, який найбільше відповідає реальній ситуації у громаді </w:t>
      </w:r>
      <w:r w:rsidRPr="00A67F90">
        <w:rPr>
          <w:rFonts w:ascii="Times New Roman" w:hAnsi="Times New Roman" w:cs="Times New Roman"/>
          <w:sz w:val="24"/>
          <w:szCs w:val="24"/>
        </w:rPr>
        <w:t>(кожен рівень описано орієнтовн</w:t>
      </w:r>
      <w:r w:rsidR="00402B0B">
        <w:rPr>
          <w:rFonts w:ascii="Times New Roman" w:hAnsi="Times New Roman" w:cs="Times New Roman"/>
          <w:sz w:val="24"/>
          <w:szCs w:val="24"/>
        </w:rPr>
        <w:t>ими альтернативними варіантами;</w:t>
      </w:r>
    </w:p>
    <w:p w14:paraId="27CDA35D" w14:textId="77777777" w:rsidR="00B20385" w:rsidRPr="00A67F90" w:rsidRDefault="00B20385" w:rsidP="00A67F90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7F90">
        <w:rPr>
          <w:rFonts w:ascii="Times New Roman" w:hAnsi="Times New Roman" w:cs="Times New Roman"/>
          <w:sz w:val="24"/>
          <w:szCs w:val="24"/>
        </w:rPr>
        <w:t xml:space="preserve">2) або погодитися чи спростувати відповідну тезу (надати відповідь “так” або “ні”). </w:t>
      </w:r>
    </w:p>
    <w:p w14:paraId="1700F863" w14:textId="77777777" w:rsidR="00B20385" w:rsidRPr="00A67F90" w:rsidRDefault="00B20385" w:rsidP="00A67F90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7F90">
        <w:rPr>
          <w:rFonts w:ascii="Times New Roman" w:hAnsi="Times New Roman" w:cs="Times New Roman"/>
          <w:sz w:val="24"/>
          <w:szCs w:val="24"/>
        </w:rPr>
        <w:t>Також звертаємо вашу увагу, що після кожного питання знаходиться примітка про документальне підтвердження щодо його змісту. Ви надаєте посилання на таку інформацію, за умови її наяності. Якщо інформамація відсутня - залишаєте поле пустим. Адже набільш точно обрати той чи інший рівень ви зможете лише у випадку, коли будете володіти необхідною інформацією, яку можна отримати із різних джерел за вашим вибором (звіти, результати опитування в громаді тощо)</w:t>
      </w:r>
    </w:p>
    <w:p w14:paraId="1B459A06" w14:textId="77777777" w:rsidR="00B20385" w:rsidRPr="00FC2EB4" w:rsidRDefault="00B20385" w:rsidP="00FC2EB4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7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9062"/>
      </w:tblGrid>
      <w:tr w:rsidR="00FC2EB4" w:rsidRPr="00FC2EB4" w14:paraId="2AC4C86C" w14:textId="77777777" w:rsidTr="00F50873">
        <w:trPr>
          <w:trHeight w:val="360"/>
        </w:trPr>
        <w:tc>
          <w:tcPr>
            <w:tcW w:w="9766" w:type="dxa"/>
            <w:gridSpan w:val="2"/>
            <w:noWrap/>
            <w:hideMark/>
          </w:tcPr>
          <w:p w14:paraId="5832AA86" w14:textId="77777777"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1. Фізична доступність просторів, адміністративних будівель та транспорту</w:t>
            </w:r>
          </w:p>
        </w:tc>
      </w:tr>
      <w:tr w:rsidR="00FC2EB4" w:rsidRPr="00FC2EB4" w14:paraId="2BA386E2" w14:textId="77777777" w:rsidTr="00D977A6">
        <w:trPr>
          <w:trHeight w:val="1080"/>
        </w:trPr>
        <w:tc>
          <w:tcPr>
            <w:tcW w:w="704" w:type="dxa"/>
            <w:vMerge w:val="restart"/>
            <w:noWrap/>
            <w:hideMark/>
          </w:tcPr>
          <w:p w14:paraId="5A49A6BB" w14:textId="77777777" w:rsidR="00FC2EB4" w:rsidRPr="00B20385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B203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9062" w:type="dxa"/>
            <w:hideMark/>
          </w:tcPr>
          <w:p w14:paraId="568E496C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проводиться моніторинг бар'єрів у публічному просторі (будівлі, тротуари, зупинки тощо).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Відповідь, будь ласка, оберіть із поданих нижче 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варіантів:</w:t>
            </w:r>
          </w:p>
        </w:tc>
      </w:tr>
      <w:tr w:rsidR="00FC2EB4" w:rsidRPr="00FC2EB4" w14:paraId="3868C682" w14:textId="77777777" w:rsidTr="00D977A6">
        <w:trPr>
          <w:trHeight w:val="345"/>
        </w:trPr>
        <w:tc>
          <w:tcPr>
            <w:tcW w:w="704" w:type="dxa"/>
            <w:vMerge/>
            <w:hideMark/>
          </w:tcPr>
          <w:p w14:paraId="3B7A4CFD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14:paraId="5DE86B49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ні</w:t>
            </w:r>
          </w:p>
        </w:tc>
      </w:tr>
      <w:tr w:rsidR="00FC2EB4" w:rsidRPr="00FC2EB4" w14:paraId="1E524947" w14:textId="77777777" w:rsidTr="00DC6C1B">
        <w:trPr>
          <w:trHeight w:val="345"/>
        </w:trPr>
        <w:tc>
          <w:tcPr>
            <w:tcW w:w="704" w:type="dxa"/>
            <w:vMerge/>
            <w:hideMark/>
          </w:tcPr>
          <w:p w14:paraId="26942DCA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shd w:val="clear" w:color="auto" w:fill="FFFF00"/>
            <w:hideMark/>
          </w:tcPr>
          <w:p w14:paraId="1DAD5994" w14:textId="77777777" w:rsidR="00FC2EB4" w:rsidRPr="00DC6C1B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C6C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так</w:t>
            </w:r>
          </w:p>
        </w:tc>
      </w:tr>
      <w:tr w:rsidR="00FC2EB4" w:rsidRPr="00FC2EB4" w14:paraId="0AFA4E51" w14:textId="77777777" w:rsidTr="00D977A6">
        <w:trPr>
          <w:trHeight w:val="675"/>
        </w:trPr>
        <w:tc>
          <w:tcPr>
            <w:tcW w:w="704" w:type="dxa"/>
            <w:hideMark/>
          </w:tcPr>
          <w:p w14:paraId="55D1D958" w14:textId="77777777"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14:paraId="6E8BF9C8" w14:textId="1D6796A4" w:rsidR="00FC2EB4" w:rsidRPr="00ED13A2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 (за наявності) звіт за результатами проведеного моніторингу наявних бар'єрів у Вашій громаді </w:t>
            </w:r>
            <w:hyperlink r:id="rId9" w:history="1">
              <w:r w:rsidR="00DC6C1B" w:rsidRPr="00516C64">
                <w:rPr>
                  <w:rStyle w:val="a8"/>
                  <w:rFonts w:ascii="Times New Roman" w:eastAsia="Times New Roman" w:hAnsi="Times New Roman" w:cs="Times New Roman"/>
                  <w:i/>
                  <w:sz w:val="24"/>
                  <w:szCs w:val="24"/>
                  <w:lang w:val="ru-RU"/>
                </w:rPr>
                <w:t>https://viitivtsi-gromada.gov.ua/ocinka-stupenya-bezbarernosti-obektiv-fizichnogo-otochennya-12-35-54-08-10-2024/</w:t>
              </w:r>
            </w:hyperlink>
            <w:r w:rsidR="00DC6C1B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 (посилання на звіт)</w:t>
            </w:r>
          </w:p>
        </w:tc>
      </w:tr>
      <w:tr w:rsidR="00FC2EB4" w:rsidRPr="00FC2EB4" w14:paraId="7F462F4F" w14:textId="77777777" w:rsidTr="00D977A6">
        <w:trPr>
          <w:trHeight w:val="975"/>
        </w:trPr>
        <w:tc>
          <w:tcPr>
            <w:tcW w:w="704" w:type="dxa"/>
            <w:vMerge w:val="restart"/>
            <w:noWrap/>
            <w:hideMark/>
          </w:tcPr>
          <w:p w14:paraId="3F9B3931" w14:textId="77777777"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9062" w:type="dxa"/>
            <w:hideMark/>
          </w:tcPr>
          <w:p w14:paraId="40EDD661" w14:textId="77777777" w:rsidR="00FC2EB4" w:rsidRPr="00FC2EB4" w:rsidRDefault="00FC2EB4" w:rsidP="00402B0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Громадський тра</w:t>
            </w:r>
            <w:r w:rsidR="00402B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н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спорт доступний для людей з порушеннями функціонування та інших маломобільних груп населення.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Виберіть один з варіантів відповіді:</w:t>
            </w:r>
          </w:p>
        </w:tc>
      </w:tr>
      <w:tr w:rsidR="00FC2EB4" w:rsidRPr="00FC2EB4" w14:paraId="42830784" w14:textId="77777777" w:rsidTr="00DC6C1B">
        <w:trPr>
          <w:trHeight w:val="1005"/>
        </w:trPr>
        <w:tc>
          <w:tcPr>
            <w:tcW w:w="704" w:type="dxa"/>
            <w:vMerge/>
            <w:hideMark/>
          </w:tcPr>
          <w:p w14:paraId="4291F55E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shd w:val="clear" w:color="auto" w:fill="FFFF00"/>
            <w:hideMark/>
          </w:tcPr>
          <w:p w14:paraId="747EE0CD" w14:textId="77777777" w:rsidR="00FC2EB4" w:rsidRPr="00DC6C1B" w:rsidRDefault="00F32940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C6C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а) </w:t>
            </w:r>
            <w:r w:rsidR="00FC2EB4" w:rsidRPr="00DC6C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Не забезпечено належний рівень</w:t>
            </w:r>
            <w:r w:rsidR="00FC2EB4" w:rsidRPr="00DC6C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транспорт не пристосований для потреб маломобільних груп</w:t>
            </w:r>
            <w:r w:rsidR="00FC2EB4" w:rsidRPr="00DC6C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відсутні будь-які пристосування (пандуси, низька підлога, фіксатори крісел колісних тощо)</w:t>
            </w:r>
          </w:p>
        </w:tc>
      </w:tr>
      <w:tr w:rsidR="00FC2EB4" w:rsidRPr="00FC2EB4" w14:paraId="69E3F453" w14:textId="77777777" w:rsidTr="00D977A6">
        <w:trPr>
          <w:trHeight w:val="1650"/>
        </w:trPr>
        <w:tc>
          <w:tcPr>
            <w:tcW w:w="704" w:type="dxa"/>
            <w:vMerge/>
            <w:hideMark/>
          </w:tcPr>
          <w:p w14:paraId="37C43449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7D16AC7B" w14:textId="77777777" w:rsidR="00FC2EB4" w:rsidRPr="00FC2EB4" w:rsidRDefault="00F32940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Низький рівень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пристосовані лише окремі одиниці транспорту (менше 25%)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доступність носить фрагментарний характер (наприклад, на маршруті лише 1-2 автобуси мають фіксатори для крісел колісних та низьку підлогу)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можливим є також варіант, при якому відповідні адаптації в переважній більшості несправні, застарілі або незручні для використання</w:t>
            </w:r>
          </w:p>
        </w:tc>
      </w:tr>
      <w:tr w:rsidR="00FC2EB4" w:rsidRPr="00FC2EB4" w14:paraId="42110D79" w14:textId="77777777" w:rsidTr="00D977A6">
        <w:trPr>
          <w:trHeight w:val="1650"/>
        </w:trPr>
        <w:tc>
          <w:tcPr>
            <w:tcW w:w="704" w:type="dxa"/>
            <w:vMerge/>
            <w:hideMark/>
          </w:tcPr>
          <w:p w14:paraId="692107EA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33398E33" w14:textId="77777777" w:rsidR="00FC2EB4" w:rsidRPr="00FC2EB4" w:rsidRDefault="00F32940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Нижче середнього рівень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25–50% транспорту має базові пристосування (також, наприклад, доступний транспорт є на окремих маршрутах або в певні години, але без охоплення більшості)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як правило, відсутній системний підхід до забезпечення доступності транспорту та оновлення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можливим є також варіант, при якому пристосування досить часто несправні, застарілі або незручні для використання</w:t>
            </w:r>
          </w:p>
        </w:tc>
      </w:tr>
      <w:tr w:rsidR="00FC2EB4" w:rsidRPr="00FC2EB4" w14:paraId="7A793EC7" w14:textId="77777777" w:rsidTr="00D977A6">
        <w:trPr>
          <w:trHeight w:val="698"/>
        </w:trPr>
        <w:tc>
          <w:tcPr>
            <w:tcW w:w="704" w:type="dxa"/>
            <w:vMerge/>
            <w:hideMark/>
          </w:tcPr>
          <w:p w14:paraId="233EB7B8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381AE2BD" w14:textId="77777777" w:rsidR="00FC2EB4" w:rsidRPr="00FC2EB4" w:rsidRDefault="00F32940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Середній рівень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понад половину (понад 50%) транспортних засобів базово пристосовано для маломобільних осіб (наприклад, 6 із 10 автобусів мають пандуси, кнопки виклику водія, місця для крісел колісних)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є системний підхід до оновлення та використання доступного транспорту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можливим є також варіант, при якому деякі адаптації можуть бути несправні, застарілі або незручні для використання</w:t>
            </w:r>
          </w:p>
        </w:tc>
      </w:tr>
      <w:tr w:rsidR="00FC2EB4" w:rsidRPr="00FC2EB4" w14:paraId="416E3716" w14:textId="77777777" w:rsidTr="00D977A6">
        <w:trPr>
          <w:trHeight w:val="1980"/>
        </w:trPr>
        <w:tc>
          <w:tcPr>
            <w:tcW w:w="704" w:type="dxa"/>
            <w:vMerge/>
            <w:hideMark/>
          </w:tcPr>
          <w:p w14:paraId="186A5B7F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4344CCB6" w14:textId="77777777" w:rsidR="00FC2EB4" w:rsidRPr="00FC2EB4" w:rsidRDefault="00F32940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Вище середнього рівня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більшість транспорту (понад 75%) має комплексне обладнання для маломобільних груп (наприклад, 9 із 10 автобусів мають пандуси, кнопки виклику водія, місця для крісел колісних; (пандуси, низька підлога, фіксатори крісел колісних, аудіо/візуальна навігація тощо)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як правило, є системний підхід до забезпечення доступності транспорту та оновлення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можливим є також варіант, при якому окремі пристосування можуть мати незначні пошкодження, однак громада забезпечує їх оперативне виявлення, ремонт або заміну</w:t>
            </w:r>
          </w:p>
        </w:tc>
      </w:tr>
      <w:tr w:rsidR="00FC2EB4" w:rsidRPr="00FC2EB4" w14:paraId="4CBA7234" w14:textId="77777777" w:rsidTr="00D977A6">
        <w:trPr>
          <w:trHeight w:val="1335"/>
        </w:trPr>
        <w:tc>
          <w:tcPr>
            <w:tcW w:w="704" w:type="dxa"/>
            <w:vMerge/>
            <w:hideMark/>
          </w:tcPr>
          <w:p w14:paraId="3C442015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1C8F9E59" w14:textId="77777777" w:rsidR="00FC2EB4" w:rsidRPr="00FC2EB4" w:rsidRDefault="00F32940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Високий рівень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увесь (100%) транспорт на маршруті або в мережі відповідає вимогам доступності (наприклад, усі 10 з 10 автобусів мають комплексні пристосування)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забезпечено системну та стійку доступність на рівні інфраструктури, навчання водіїв та технічного обслуговування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усі випадки пошкодшень, несправностей або зношення фіксуються та усуваються без затримки згідно з визначеними стандартами обслуговування.</w:t>
            </w:r>
          </w:p>
        </w:tc>
      </w:tr>
      <w:tr w:rsidR="00FC2EB4" w:rsidRPr="00FC2EB4" w14:paraId="42522922" w14:textId="77777777" w:rsidTr="00D977A6">
        <w:trPr>
          <w:trHeight w:val="675"/>
        </w:trPr>
        <w:tc>
          <w:tcPr>
            <w:tcW w:w="704" w:type="dxa"/>
            <w:hideMark/>
          </w:tcPr>
          <w:p w14:paraId="27BC25BC" w14:textId="77777777"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9062" w:type="dxa"/>
            <w:hideMark/>
          </w:tcPr>
          <w:p w14:paraId="780065E6" w14:textId="77777777" w:rsidR="00FC2EB4" w:rsidRPr="00ED13A2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 (за наявності) документальне підтвердження доступності громадського траспорту для осіб з порушеннями функціонування та інших маломобільних груп населення (зокрема, розрахунку відсотків) __________________ (посилання на звіт)</w:t>
            </w:r>
          </w:p>
        </w:tc>
      </w:tr>
      <w:tr w:rsidR="00FC2EB4" w:rsidRPr="00FC2EB4" w14:paraId="12032868" w14:textId="77777777" w:rsidTr="00D977A6">
        <w:trPr>
          <w:trHeight w:val="1035"/>
        </w:trPr>
        <w:tc>
          <w:tcPr>
            <w:tcW w:w="704" w:type="dxa"/>
            <w:vMerge w:val="restart"/>
            <w:noWrap/>
            <w:hideMark/>
          </w:tcPr>
          <w:p w14:paraId="6500CB80" w14:textId="77777777"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lastRenderedPageBreak/>
              <w:t>3</w:t>
            </w:r>
          </w:p>
        </w:tc>
        <w:tc>
          <w:tcPr>
            <w:tcW w:w="9062" w:type="dxa"/>
            <w:hideMark/>
          </w:tcPr>
          <w:p w14:paraId="6A8BD8A5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Громадські зони забезпечено зручними лавками, пішохідними доріжками з рівним покриттям, доступними туалетами, паркувальними місцями з елементами доступності.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Виберіть один з варіантів відповіді:</w:t>
            </w:r>
          </w:p>
        </w:tc>
      </w:tr>
      <w:tr w:rsidR="00FC2EB4" w:rsidRPr="00FC2EB4" w14:paraId="132863F7" w14:textId="77777777" w:rsidTr="00D977A6">
        <w:trPr>
          <w:trHeight w:val="2325"/>
        </w:trPr>
        <w:tc>
          <w:tcPr>
            <w:tcW w:w="704" w:type="dxa"/>
            <w:vMerge/>
            <w:hideMark/>
          </w:tcPr>
          <w:p w14:paraId="1E31D7EE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14:paraId="79357723" w14:textId="77777777" w:rsidR="00FC2EB4" w:rsidRPr="00FC2EB4" w:rsidRDefault="00F32940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Не забезпечено належний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 xml:space="preserve">– у громадських зонах відсутні або повністю недоступні: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лавки (наприклад, немає або незручні для осіб з порушенням функціонування),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доступні туалети (наприклад, жодного громадського туалету з безбар’єрним входом),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рівні пішохідні доріжки (напркилад, наявне ґрунтове або вибоїсте покриття),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паркувальні місця з елементами доступності (наприклад, відсутні).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немає жодного простору, який би враховував потреби осіб з інвалідністю чи маломобільних груп населення</w:t>
            </w:r>
          </w:p>
        </w:tc>
      </w:tr>
      <w:tr w:rsidR="00FC2EB4" w:rsidRPr="00FC2EB4" w14:paraId="6C1D3D8F" w14:textId="77777777" w:rsidTr="00DC6C1B">
        <w:trPr>
          <w:trHeight w:val="1980"/>
        </w:trPr>
        <w:tc>
          <w:tcPr>
            <w:tcW w:w="704" w:type="dxa"/>
            <w:vMerge/>
            <w:hideMark/>
          </w:tcPr>
          <w:p w14:paraId="0F8FC417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shd w:val="clear" w:color="auto" w:fill="FFFF00"/>
            <w:hideMark/>
          </w:tcPr>
          <w:p w14:paraId="1962532A" w14:textId="77777777" w:rsidR="00FC2EB4" w:rsidRPr="00FC2EB4" w:rsidRDefault="00F32940" w:rsidP="00091D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б) </w:t>
            </w:r>
            <w:r w:rsidR="00091D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Низький рівень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лише окремі об’єкти або зони (менше 25%) мають поодинокі елементи доступності (наприклад, наявні лише одна-дві зручні лавки на всі громадські простори; одна доступна вбиральня, решта – звичайні; паркомісця для осіб з інвалідністю або не позначені, або зайняті сторонніми авто; доріжки мають ділянки з небезпечними нерівностями)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можливим є також варіант, при якому більшість елементів несправні, застарілі або незручні для використання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як правило, відсутній системний підхід до розміщення доступних рішень</w:t>
            </w:r>
          </w:p>
        </w:tc>
      </w:tr>
      <w:tr w:rsidR="00FC2EB4" w:rsidRPr="00FC2EB4" w14:paraId="3AF978C1" w14:textId="77777777" w:rsidTr="00D977A6">
        <w:trPr>
          <w:trHeight w:val="1980"/>
        </w:trPr>
        <w:tc>
          <w:tcPr>
            <w:tcW w:w="704" w:type="dxa"/>
            <w:vMerge/>
            <w:hideMark/>
          </w:tcPr>
          <w:p w14:paraId="38CF85D8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14:paraId="0C4E82B8" w14:textId="77777777" w:rsidR="00FC2EB4" w:rsidRPr="00FC2EB4" w:rsidRDefault="00F32940" w:rsidP="00091D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Рівень нижче середнього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понад 25% громадських зон мають окремі елементи безбар’єрного облаштування (наприклад, частина зон має доступні доріжки або туалети, але без зв’язку між ними; лавки без підлокітників, вузькі проходи, немає зручної навігації)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як правило, окремі зони можуть бути пристосовані, але частково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можливим є також варіант, при якомучастина елементів досить часто  несправні, застарілі або незручні для використання</w:t>
            </w:r>
          </w:p>
        </w:tc>
      </w:tr>
      <w:tr w:rsidR="00FC2EB4" w:rsidRPr="00FC2EB4" w14:paraId="37C728B9" w14:textId="77777777" w:rsidTr="00D977A6">
        <w:trPr>
          <w:trHeight w:val="2310"/>
        </w:trPr>
        <w:tc>
          <w:tcPr>
            <w:tcW w:w="704" w:type="dxa"/>
            <w:vMerge/>
            <w:hideMark/>
          </w:tcPr>
          <w:p w14:paraId="0F9A4887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14:paraId="2CDD104D" w14:textId="77777777" w:rsidR="00FC2EB4" w:rsidRPr="00FC2EB4" w:rsidRDefault="00F32940" w:rsidP="00091D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Середній рівень доступності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понад 50% громадських зон мають базове облаштування для осіб з інвалідністю та інших маломобільних груп населення (наприклад, туалети із поручнями; лавки з підлокітниками;  рівні, тверді пішохідні доріжки; паркувальні місця з елементами доступності)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як правило, перважана більшість адаптацій доглядаються і підтримуються у належному стані, проте деякі можуть бути несправні, застарілі або незручні для використання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простори можуть бути також частково зоновані логічно (зручне розташування длстурних туалетів, лавок і паркомісць)</w:t>
            </w:r>
          </w:p>
        </w:tc>
      </w:tr>
      <w:tr w:rsidR="00FC2EB4" w:rsidRPr="00FC2EB4" w14:paraId="19DD60BB" w14:textId="77777777" w:rsidTr="00866B21">
        <w:trPr>
          <w:trHeight w:val="699"/>
        </w:trPr>
        <w:tc>
          <w:tcPr>
            <w:tcW w:w="704" w:type="dxa"/>
            <w:vMerge/>
            <w:hideMark/>
          </w:tcPr>
          <w:p w14:paraId="6E72175F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14:paraId="29F7935F" w14:textId="77777777" w:rsidR="00FC2EB4" w:rsidRPr="00FC2EB4" w:rsidRDefault="00F32940" w:rsidP="00091D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Рівень вище середнього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понад 75% громадських зон у громаді облаштовано з урахуванням потреб осіб з інвалідністю та інших маломобільних груп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наявні комплексні елементи доступності (наприклад, зручні лавки з підлокітниками, пандуси, доступні туалети, рівні, тверді пішохідні доріжки з достатньою шириною; марковані паркувальні місця з елементами доступності)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– як правило, розміщення елементів логічне та зручне: наприклад, зони комфорту (туалети, лавки, паркомісця) розміщено поруч одна з одною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як правило, більшість елементів є новими або відремонтованими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можливим є також варіант, при якому наявні незначні пошкодження/несправності окремих адаптацій, які вчасно ремонтуються/замінюються</w:t>
            </w:r>
          </w:p>
        </w:tc>
      </w:tr>
      <w:tr w:rsidR="00FC2EB4" w:rsidRPr="00FC2EB4" w14:paraId="7EBD50E6" w14:textId="77777777" w:rsidTr="00D977A6">
        <w:trPr>
          <w:trHeight w:val="2325"/>
        </w:trPr>
        <w:tc>
          <w:tcPr>
            <w:tcW w:w="704" w:type="dxa"/>
            <w:vMerge/>
            <w:hideMark/>
          </w:tcPr>
          <w:p w14:paraId="5CD4A8C5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14:paraId="655B684D" w14:textId="77777777" w:rsidR="00FC2EB4" w:rsidRPr="00FC2EB4" w:rsidRDefault="00F32940" w:rsidP="00091D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Високий рівень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усі громадські зони (100%) пристосовано до потреб осіб з інвалідністю та інших маломобільних груп населення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усі громадські зони облаштовано та зоновано з урахуванням принципів універсального дизайну та функціональних доступних рішень (всі зони мають комплексні, функціональні рішення, які охоплюють потреби людей з порушеннями зору, слуху, опорно-рухового апарату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доступність забезпечена на рівні навігації та зонування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 xml:space="preserve">– наявна система моніторингу та технічного обслуговування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усі випадки пошкодшень, несправностей або зношення фіксуються та усуваються без затримки згідно з визначеними стандартами обслуговування</w:t>
            </w:r>
          </w:p>
        </w:tc>
      </w:tr>
      <w:tr w:rsidR="00FC2EB4" w:rsidRPr="00FC2EB4" w14:paraId="571B8AE7" w14:textId="77777777" w:rsidTr="00D977A6">
        <w:trPr>
          <w:trHeight w:val="675"/>
        </w:trPr>
        <w:tc>
          <w:tcPr>
            <w:tcW w:w="704" w:type="dxa"/>
            <w:hideMark/>
          </w:tcPr>
          <w:p w14:paraId="3FD57C38" w14:textId="77777777"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14:paraId="7C0B4323" w14:textId="77777777" w:rsidR="00FC2EB4" w:rsidRPr="00091DAD" w:rsidRDefault="00FC2EB4" w:rsidP="00866B21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</w:pPr>
            <w:r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Надайте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r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документальне підтвердження забезпечення зручними лавками, пішохідними доріжками з рівним покриттям, доступними туалетами, паркувальними місцями з елементами доступності громадських місць Вашої громади (зокрема, розрахунку відсотків)</w:t>
            </w:r>
            <w:r w:rsid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r w:rsidR="00091DAD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__________________ (</w:t>
            </w:r>
            <w:r w:rsidR="00091DAD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091DAD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091DAD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091DAD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091DAD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091DAD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FC2EB4" w14:paraId="46B5B362" w14:textId="77777777" w:rsidTr="00402B0B">
        <w:trPr>
          <w:trHeight w:val="507"/>
        </w:trPr>
        <w:tc>
          <w:tcPr>
            <w:tcW w:w="704" w:type="dxa"/>
            <w:vMerge w:val="restart"/>
            <w:noWrap/>
            <w:hideMark/>
          </w:tcPr>
          <w:p w14:paraId="56AC9D0E" w14:textId="77777777"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9062" w:type="dxa"/>
            <w:hideMark/>
          </w:tcPr>
          <w:p w14:paraId="3711F375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Громадські зони забезпечено освітленням.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Виберіть один з варіантів відповіді:</w:t>
            </w:r>
          </w:p>
        </w:tc>
      </w:tr>
      <w:tr w:rsidR="00FC2EB4" w:rsidRPr="00FC2EB4" w14:paraId="1180457E" w14:textId="77777777" w:rsidTr="00D977A6">
        <w:trPr>
          <w:trHeight w:val="675"/>
        </w:trPr>
        <w:tc>
          <w:tcPr>
            <w:tcW w:w="704" w:type="dxa"/>
            <w:vMerge/>
            <w:hideMark/>
          </w:tcPr>
          <w:p w14:paraId="43AF9550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41FFE851" w14:textId="77777777" w:rsidR="00FC2EB4" w:rsidRPr="00FC2EB4" w:rsidRDefault="00F32940" w:rsidP="00091D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а) </w:t>
            </w:r>
            <w:r w:rsidR="00091D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Не забезпечено належний рівень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громадські простори не освітлюються в темний час доби або систематичне освітлення відсутнє</w:t>
            </w:r>
          </w:p>
        </w:tc>
      </w:tr>
      <w:tr w:rsidR="00FC2EB4" w:rsidRPr="00FC2EB4" w14:paraId="34BCA68A" w14:textId="77777777" w:rsidTr="00DC6C1B">
        <w:trPr>
          <w:trHeight w:val="990"/>
        </w:trPr>
        <w:tc>
          <w:tcPr>
            <w:tcW w:w="704" w:type="dxa"/>
            <w:vMerge/>
            <w:hideMark/>
          </w:tcPr>
          <w:p w14:paraId="00F6B2FE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shd w:val="clear" w:color="auto" w:fill="FFFF00"/>
            <w:hideMark/>
          </w:tcPr>
          <w:p w14:paraId="133D60F1" w14:textId="77777777" w:rsidR="00FC2EB4" w:rsidRPr="00FC2EB4" w:rsidRDefault="00F32940" w:rsidP="00091D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Низький рівень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джерела освітлення наявні лише в окремих зонах (менше 25%)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можливим є також варіант, при якому джерела освітлення в переважній більшості несправні </w:t>
            </w:r>
          </w:p>
        </w:tc>
      </w:tr>
      <w:tr w:rsidR="00FC2EB4" w:rsidRPr="00FC2EB4" w14:paraId="566BCA9A" w14:textId="77777777" w:rsidTr="00D977A6">
        <w:trPr>
          <w:trHeight w:val="990"/>
        </w:trPr>
        <w:tc>
          <w:tcPr>
            <w:tcW w:w="704" w:type="dxa"/>
            <w:vMerge/>
            <w:hideMark/>
          </w:tcPr>
          <w:p w14:paraId="444DC8D2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771E09D3" w14:textId="77777777" w:rsidR="00FC2EB4" w:rsidRPr="00FC2EB4" w:rsidRDefault="00F32940" w:rsidP="00091D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нижче середнього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</w:t>
            </w:r>
            <w:r w:rsidR="003B7B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світлення наявні у понад 25% зон, однак розташовані можуть бути нерівномірно, поодиноко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можливим є також варіант, при якому освітлення може бути слабким, не освтілювати всі зони</w:t>
            </w:r>
          </w:p>
        </w:tc>
      </w:tr>
      <w:tr w:rsidR="00FC2EB4" w:rsidRPr="00FC2EB4" w14:paraId="66E40653" w14:textId="77777777" w:rsidTr="00D977A6">
        <w:trPr>
          <w:trHeight w:val="1650"/>
        </w:trPr>
        <w:tc>
          <w:tcPr>
            <w:tcW w:w="704" w:type="dxa"/>
            <w:vMerge/>
            <w:hideMark/>
          </w:tcPr>
          <w:p w14:paraId="004865F8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747C7D68" w14:textId="77777777" w:rsidR="00FC2EB4" w:rsidRPr="00FC2EB4" w:rsidRDefault="00F32940" w:rsidP="00091D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</w:t>
            </w:r>
            <w:r w:rsidR="00091D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Середній рівень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у більшості зон (понад 50%) забезпечено освітлення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можливим є також варіант, при якому джерела освітлення логічно розміщені та в переважній більшості є справними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освітленням забезпечено переважну більшість простору громадських зон</w:t>
            </w:r>
          </w:p>
        </w:tc>
      </w:tr>
      <w:tr w:rsidR="00FC2EB4" w:rsidRPr="00FC2EB4" w14:paraId="57D69F4A" w14:textId="77777777" w:rsidTr="00D977A6">
        <w:trPr>
          <w:trHeight w:val="1650"/>
        </w:trPr>
        <w:tc>
          <w:tcPr>
            <w:tcW w:w="704" w:type="dxa"/>
            <w:vMerge/>
            <w:hideMark/>
          </w:tcPr>
          <w:p w14:paraId="54D39D01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553B1D0F" w14:textId="77777777" w:rsidR="00FC2EB4" w:rsidRPr="00FC2EB4" w:rsidRDefault="00F32940" w:rsidP="00091D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Рівень вище середнього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більшість громадських зон (понад 75%) забезпечено якісним, рівномірним освітленням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освітлюються ключові маршрути переміщення, зони очікування, входи до публічних будівель, пішохідні доріжки та паркувальні місця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більшість джерел освітлення знаходяться в справному стані, можуть мати незначні пошкодження, а у разі несправності - передбачено систему оперативного ремонту або заміни</w:t>
            </w:r>
          </w:p>
        </w:tc>
      </w:tr>
      <w:tr w:rsidR="00FC2EB4" w:rsidRPr="00FC2EB4" w14:paraId="7339AEEF" w14:textId="77777777" w:rsidTr="00D977A6">
        <w:trPr>
          <w:trHeight w:val="1995"/>
        </w:trPr>
        <w:tc>
          <w:tcPr>
            <w:tcW w:w="704" w:type="dxa"/>
            <w:vMerge/>
            <w:hideMark/>
          </w:tcPr>
          <w:p w14:paraId="5FA9C7BA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0F600F5A" w14:textId="77777777" w:rsidR="00FC2EB4" w:rsidRPr="00FC2EB4" w:rsidRDefault="00F32940" w:rsidP="00091D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Високий рівень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усі громадські простори (100%) мають якісне освітлення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освітленням забезпечено всі маршрути громадських зон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наявність освітлення контролюєтьсяя та підтримується стабільна робота його джерел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у громаді функціонує механізм моніторингу роботи освітлення</w:t>
            </w:r>
          </w:p>
        </w:tc>
      </w:tr>
      <w:tr w:rsidR="00FC2EB4" w:rsidRPr="00FC2EB4" w14:paraId="30DBDB2A" w14:textId="77777777" w:rsidTr="00D977A6">
        <w:trPr>
          <w:trHeight w:val="675"/>
        </w:trPr>
        <w:tc>
          <w:tcPr>
            <w:tcW w:w="704" w:type="dxa"/>
            <w:hideMark/>
          </w:tcPr>
          <w:p w14:paraId="06F8EC5B" w14:textId="77777777"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16901755" w14:textId="77777777" w:rsidR="00FC2EB4" w:rsidRPr="00866B21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документальне підтвердження забезпечення громадських зон Вашої громади освітленням (зокрема, розрахунку відсотків)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FC2EB4" w14:paraId="193E672A" w14:textId="77777777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14:paraId="7D73B870" w14:textId="77777777"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9062" w:type="dxa"/>
            <w:hideMark/>
          </w:tcPr>
          <w:p w14:paraId="5B77AD40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Зупинки громадського транспорту громади обладнані навісами, інформаційними табло та зонами очікування з елементами доступності.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Виберіть один з варіантів відповіді:</w:t>
            </w:r>
          </w:p>
        </w:tc>
      </w:tr>
      <w:tr w:rsidR="00FC2EB4" w:rsidRPr="00FC2EB4" w14:paraId="22E534BA" w14:textId="77777777" w:rsidTr="00D977A6">
        <w:trPr>
          <w:trHeight w:val="1005"/>
        </w:trPr>
        <w:tc>
          <w:tcPr>
            <w:tcW w:w="704" w:type="dxa"/>
            <w:vMerge/>
            <w:hideMark/>
          </w:tcPr>
          <w:p w14:paraId="0A0873DA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14:paraId="01513184" w14:textId="77777777" w:rsidR="00FC2EB4" w:rsidRPr="00FC2EB4" w:rsidRDefault="00F32940" w:rsidP="00091D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Не забезпечено належний рівень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всі наявні зупинки не мають жодного елементу доступності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відсутні навіси, сидіння, інформація про маршрути.</w:t>
            </w:r>
          </w:p>
        </w:tc>
      </w:tr>
      <w:tr w:rsidR="00FC2EB4" w:rsidRPr="00FC2EB4" w14:paraId="1E3A6C89" w14:textId="77777777" w:rsidTr="00566819">
        <w:trPr>
          <w:trHeight w:val="990"/>
        </w:trPr>
        <w:tc>
          <w:tcPr>
            <w:tcW w:w="704" w:type="dxa"/>
            <w:vMerge/>
            <w:hideMark/>
          </w:tcPr>
          <w:p w14:paraId="4E2477A5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shd w:val="clear" w:color="auto" w:fill="FFFF00"/>
            <w:hideMark/>
          </w:tcPr>
          <w:p w14:paraId="680EE37F" w14:textId="77777777" w:rsidR="00FC2EB4" w:rsidRPr="00FC2EB4" w:rsidRDefault="00F32940" w:rsidP="00091D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Низький рівень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обладнані лише окремі зупинки (менше 25%) або фрагменти зупинок (наприклад, наявні поодинокі навіси, сидіння; інформаційні табло або взагалі відсутні або часто не працюють)</w:t>
            </w:r>
          </w:p>
        </w:tc>
      </w:tr>
      <w:tr w:rsidR="00FC2EB4" w:rsidRPr="00FC2EB4" w14:paraId="6DB00D67" w14:textId="77777777" w:rsidTr="00D977A6">
        <w:trPr>
          <w:trHeight w:val="1320"/>
        </w:trPr>
        <w:tc>
          <w:tcPr>
            <w:tcW w:w="704" w:type="dxa"/>
            <w:vMerge/>
            <w:hideMark/>
          </w:tcPr>
          <w:p w14:paraId="42627EBD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57A4F0A0" w14:textId="77777777" w:rsidR="00FC2EB4" w:rsidRPr="00FC2EB4" w:rsidRDefault="00F32940" w:rsidP="00091D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нижче середнього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доступними є понад 25% з наявних зупинок (напрклад, є навіси, місця для очікування, подекуди - інформаційні табло)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відсутня системність в облаштуванні зупинок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можливим є також варіант, при якому облаштування зупинок може бути частково пошкодженим або зношеним</w:t>
            </w:r>
          </w:p>
        </w:tc>
      </w:tr>
      <w:tr w:rsidR="00FC2EB4" w:rsidRPr="00FC2EB4" w14:paraId="75DAC0F8" w14:textId="77777777" w:rsidTr="00D977A6">
        <w:trPr>
          <w:trHeight w:val="1320"/>
        </w:trPr>
        <w:tc>
          <w:tcPr>
            <w:tcW w:w="704" w:type="dxa"/>
            <w:vMerge/>
            <w:hideMark/>
          </w:tcPr>
          <w:p w14:paraId="15FF1C1C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76E62307" w14:textId="77777777" w:rsidR="00FC2EB4" w:rsidRPr="00FC2EB4" w:rsidRDefault="00F32940" w:rsidP="00091D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</w:t>
            </w:r>
            <w:r w:rsidR="00091D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Середній рівень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понад 50% зупинок обладнані базовими елементами доступності (наприклад, наявні навіси, лавки, пандуси, інформаційні табло)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як правило, в переважній більшості випадків враховані потреби маломобільних груп населення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можливим є також варіант, при якому можуть бути наявні незначні пошкодження елементів облаштування, які вчасно ремонтуються/замінюються</w:t>
            </w:r>
          </w:p>
        </w:tc>
      </w:tr>
      <w:tr w:rsidR="00FC2EB4" w:rsidRPr="00FC2EB4" w14:paraId="3955627B" w14:textId="77777777" w:rsidTr="00D977A6">
        <w:trPr>
          <w:trHeight w:val="1980"/>
        </w:trPr>
        <w:tc>
          <w:tcPr>
            <w:tcW w:w="704" w:type="dxa"/>
            <w:vMerge/>
            <w:hideMark/>
          </w:tcPr>
          <w:p w14:paraId="6429ECFE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3775B2B4" w14:textId="77777777" w:rsidR="00FC2EB4" w:rsidRPr="00FC2EB4" w:rsidRDefault="00F32940" w:rsidP="00091D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Рівень вище середнього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понад 75% зупинок у громаді обладнано елементами доступності (напркилад, навісами, лавками, пандусами, контрастною розміткою, справними інформаційними табло)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потреби маломобільних груп населення враховано комплексно, у тому числі доступність простору для крісел колісних, людей з тростинами або дитячими візками.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елементи облаштування (сидіння, навіси тощо) підтримуються в належному стані, дрібні пошкодження або зношення вчасно усуваються.</w:t>
            </w:r>
          </w:p>
        </w:tc>
      </w:tr>
      <w:tr w:rsidR="00FC2EB4" w:rsidRPr="00FC2EB4" w14:paraId="20E3ED5E" w14:textId="77777777" w:rsidTr="00D977A6">
        <w:trPr>
          <w:trHeight w:val="840"/>
        </w:trPr>
        <w:tc>
          <w:tcPr>
            <w:tcW w:w="704" w:type="dxa"/>
            <w:vMerge/>
            <w:hideMark/>
          </w:tcPr>
          <w:p w14:paraId="1BAFE047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453BC43B" w14:textId="77777777" w:rsidR="00FC2EB4" w:rsidRPr="00FC2EB4" w:rsidRDefault="00F32940" w:rsidP="00091D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Високий рівень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всі зупинки громадського транспорту (100%) відповідають вимогам інклюзивності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враховано потреби всіх груп населення (наприклад, наявна система озвучування інформації з табло)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всі зупинки громадського транспорту бладнано комплексно: навіси, лавки, місця для крісел колісних, пандуси з поручнями, тактильна плитка, контрастна розмітка, інформаційні табло з візуальною та звуковою подачею інформації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усі елементи облаштування регулярно обслуговується, ремонтуються, оновлюються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функціонує стала система моніторингу, обслуговування і оновлення інфраструктури зупинок </w:t>
            </w:r>
          </w:p>
        </w:tc>
      </w:tr>
      <w:tr w:rsidR="00FC2EB4" w:rsidRPr="00FC2EB4" w14:paraId="2AA33BDE" w14:textId="77777777" w:rsidTr="00D977A6">
        <w:trPr>
          <w:trHeight w:val="675"/>
        </w:trPr>
        <w:tc>
          <w:tcPr>
            <w:tcW w:w="704" w:type="dxa"/>
            <w:hideMark/>
          </w:tcPr>
          <w:p w14:paraId="6315F222" w14:textId="77777777"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5BF6EB06" w14:textId="77777777" w:rsidR="00FC2EB4" w:rsidRPr="00866B21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документальне підтвердження обладнаних навісами зупинок громадського транспорту Вашої громади інформаційними табло та зонами очікування з елементами доступності (зокрема, розрахунку відсотків)</w:t>
            </w:r>
            <w:r w:rsidR="00866B21" w:rsidRP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__________________ (</w:t>
            </w:r>
            <w:r w:rsidR="00866B21" w:rsidRP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FC2EB4" w14:paraId="5E7C5CC3" w14:textId="77777777" w:rsidTr="003B7167">
        <w:trPr>
          <w:trHeight w:val="315"/>
        </w:trPr>
        <w:tc>
          <w:tcPr>
            <w:tcW w:w="704" w:type="dxa"/>
            <w:vMerge w:val="restart"/>
            <w:noWrap/>
            <w:hideMark/>
          </w:tcPr>
          <w:p w14:paraId="533C82B2" w14:textId="77777777"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9062" w:type="dxa"/>
            <w:hideMark/>
          </w:tcPr>
          <w:p w14:paraId="536ED8B4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У громаді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 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наявна відповідна розмітка, освітлення та маркування з елементами доступності пішохідних переходів у місцях з високим трафіком.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Виберіть один з варіантів відповіді:</w:t>
            </w:r>
          </w:p>
        </w:tc>
      </w:tr>
      <w:tr w:rsidR="00FC2EB4" w:rsidRPr="00FC2EB4" w14:paraId="12C31B34" w14:textId="77777777" w:rsidTr="00D977A6">
        <w:trPr>
          <w:trHeight w:val="1335"/>
        </w:trPr>
        <w:tc>
          <w:tcPr>
            <w:tcW w:w="704" w:type="dxa"/>
            <w:vMerge/>
            <w:hideMark/>
          </w:tcPr>
          <w:p w14:paraId="63FF89D7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14:paraId="5D57F79D" w14:textId="77777777" w:rsidR="00FC2EB4" w:rsidRPr="00FC2EB4" w:rsidRDefault="00F32940" w:rsidP="00091D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а) </w:t>
            </w:r>
            <w:r w:rsidR="00091D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Не забезпечено належний рівень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відсутня будь-яка розмітка та/або освітлення на усіх пішохідних переходах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пішохідні переходи важко помітні та складні для орієнтації, особливо в темний час доби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 відсутні будь-які елементами доступності пішохідних переходів у місцях з високим трафіком</w:t>
            </w:r>
          </w:p>
        </w:tc>
      </w:tr>
      <w:tr w:rsidR="00FC2EB4" w:rsidRPr="00FC2EB4" w14:paraId="7DB4F526" w14:textId="77777777" w:rsidTr="003B7167">
        <w:trPr>
          <w:trHeight w:val="1320"/>
        </w:trPr>
        <w:tc>
          <w:tcPr>
            <w:tcW w:w="704" w:type="dxa"/>
            <w:vMerge/>
            <w:hideMark/>
          </w:tcPr>
          <w:p w14:paraId="61F75336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shd w:val="clear" w:color="auto" w:fill="FFFF00"/>
            <w:hideMark/>
          </w:tcPr>
          <w:p w14:paraId="684016BB" w14:textId="77777777" w:rsidR="00FC2EB4" w:rsidRPr="00FC2EB4" w:rsidRDefault="00F32940" w:rsidP="00091D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Низький рівень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менше 25% пішохідних переходів мають стару, стерту або частково знищену розмітку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освітлення часто відсутнє або не працює взагалі (до 25% пішохідних переходів)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відсутні маркування для осіб з порушенням зору</w:t>
            </w:r>
          </w:p>
        </w:tc>
      </w:tr>
      <w:tr w:rsidR="00FC2EB4" w:rsidRPr="00FC2EB4" w14:paraId="2F31BF79" w14:textId="77777777" w:rsidTr="00F32940">
        <w:trPr>
          <w:trHeight w:val="742"/>
        </w:trPr>
        <w:tc>
          <w:tcPr>
            <w:tcW w:w="704" w:type="dxa"/>
            <w:vMerge/>
            <w:hideMark/>
          </w:tcPr>
          <w:p w14:paraId="222D9E41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14:paraId="4B1CE95F" w14:textId="77777777" w:rsidR="00FC2EB4" w:rsidRPr="00FC2EB4" w:rsidRDefault="00F32940" w:rsidP="00091D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Рівень нижче середнього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понад 25% переходів мають розмітку, що може бути частково стертою або нерівномірно нанесеною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 xml:space="preserve">– понад 25% переходів мають базове освітлення, однак воно незабезпечує якісне освітлення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– можливим є також варіант, при якому тактильні елементи або спеціальні маркування встановлено лише в окремих місцях без єдиного підходу</w:t>
            </w:r>
          </w:p>
        </w:tc>
      </w:tr>
      <w:tr w:rsidR="00FC2EB4" w:rsidRPr="00FC2EB4" w14:paraId="75176F82" w14:textId="77777777" w:rsidTr="00D977A6">
        <w:trPr>
          <w:trHeight w:val="1320"/>
        </w:trPr>
        <w:tc>
          <w:tcPr>
            <w:tcW w:w="704" w:type="dxa"/>
            <w:vMerge/>
            <w:hideMark/>
          </w:tcPr>
          <w:p w14:paraId="228B5642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14:paraId="5678D886" w14:textId="77777777" w:rsidR="00FC2EB4" w:rsidRPr="00FC2EB4" w:rsidRDefault="00F32940" w:rsidP="00091D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Середній рівень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понад 50% переходів у зонах з високим трафіком облаштовано розміткою, маркуванням, освітленням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розмітка на більшості переходів (понад 50%) середнього рівня збереження, але частина з них потребує оновлення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як правило, впроваджено частковий підхід до врахування потреб маломобільних груп</w:t>
            </w:r>
          </w:p>
        </w:tc>
      </w:tr>
      <w:tr w:rsidR="00FC2EB4" w:rsidRPr="00FC2EB4" w14:paraId="2F247C46" w14:textId="77777777" w:rsidTr="00D977A6">
        <w:trPr>
          <w:trHeight w:val="698"/>
        </w:trPr>
        <w:tc>
          <w:tcPr>
            <w:tcW w:w="704" w:type="dxa"/>
            <w:vMerge/>
            <w:hideMark/>
          </w:tcPr>
          <w:p w14:paraId="1F1DBE79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14:paraId="5320DF54" w14:textId="77777777" w:rsidR="00FC2EB4" w:rsidRPr="00FC2EB4" w:rsidRDefault="00F32940" w:rsidP="00091D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Рівень вище середнього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більшість пішохідних переходів (понад 75%) у місцях з високим трафіком облаштовано з урахуванням потреб осіб з інвалідністю та маломобільних груп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наявне якісне освітлення, свіжа, чітка розмітка, а також тактильні елементи для орієнтації осіб з порушенням зору у понад 75%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як првило, у разі пошкоджень або зношення елементів забезпечується їх своєчасне відновлення чи заміна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як правило, підхід до забезпечення доступності та оновлення пристосувань є системним</w:t>
            </w:r>
          </w:p>
        </w:tc>
      </w:tr>
      <w:tr w:rsidR="00FC2EB4" w:rsidRPr="00FC2EB4" w14:paraId="1C7CDC82" w14:textId="77777777" w:rsidTr="00D977A6">
        <w:trPr>
          <w:trHeight w:val="1665"/>
        </w:trPr>
        <w:tc>
          <w:tcPr>
            <w:tcW w:w="704" w:type="dxa"/>
            <w:vMerge/>
            <w:hideMark/>
          </w:tcPr>
          <w:p w14:paraId="25C04C58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14:paraId="5D3D874F" w14:textId="77777777" w:rsidR="00FC2EB4" w:rsidRPr="00FC2EB4" w:rsidRDefault="00F32940" w:rsidP="00091D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е) </w:t>
            </w:r>
            <w:r w:rsidR="00091D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Високий рівень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усі переходи (100%) в місцях із трафіком  відповідають вимогам інклюзивності та універсального дизайну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встановлено якісне освітлення, яскраву та оновлену розмітку, контрастні елементи, тактильну плитку, зручну навігацію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всі елементи підтримується в належному стані, ремонтуються, оновлюються без затримок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доступність переходів враховується під час поточних ремонтів і реконструкцій дорожньої інфраструктури</w:t>
            </w:r>
          </w:p>
        </w:tc>
      </w:tr>
      <w:tr w:rsidR="00FC2EB4" w:rsidRPr="00FC2EB4" w14:paraId="0D088E97" w14:textId="77777777" w:rsidTr="00D977A6">
        <w:trPr>
          <w:trHeight w:val="675"/>
        </w:trPr>
        <w:tc>
          <w:tcPr>
            <w:tcW w:w="704" w:type="dxa"/>
            <w:hideMark/>
          </w:tcPr>
          <w:p w14:paraId="7D2435E6" w14:textId="77777777"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14:paraId="7134AE1D" w14:textId="77777777" w:rsidR="00FC2EB4" w:rsidRPr="00866B21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Надайте, будь ласка, документальне підтвердження наявної відповідної розмітки, освітлення та маркування з елементами доступності пішохідних переходів у місцях з високим трафіком у Вашій громаді (зокрема, розрахунку відсотків)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FC2EB4" w14:paraId="305076C7" w14:textId="77777777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14:paraId="1C52FAAB" w14:textId="77777777"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9062" w:type="dxa"/>
            <w:hideMark/>
          </w:tcPr>
          <w:p w14:paraId="3667345C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Світлофори громади забезпечено елементами оповіщення для осіб з порушенням зору.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Виберіть один з варіантів відповіді:</w:t>
            </w:r>
          </w:p>
        </w:tc>
      </w:tr>
      <w:tr w:rsidR="00FC2EB4" w:rsidRPr="00FC2EB4" w14:paraId="7C104B4C" w14:textId="77777777" w:rsidTr="00D977A6">
        <w:trPr>
          <w:trHeight w:val="1335"/>
        </w:trPr>
        <w:tc>
          <w:tcPr>
            <w:tcW w:w="704" w:type="dxa"/>
            <w:vMerge/>
            <w:hideMark/>
          </w:tcPr>
          <w:p w14:paraId="19E98377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14:paraId="2E653789" w14:textId="77777777" w:rsidR="00FC2EB4" w:rsidRPr="00FC2EB4" w:rsidRDefault="00F32940" w:rsidP="00091D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а) </w:t>
            </w:r>
            <w:r w:rsidR="00091D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Не забезпечено належний рівень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 xml:space="preserve">– усі світлофори не мають жодних елементів звукового оповіщення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орієнтація для осіб із порушенням зору є вркай ускладненою чи недоступною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жодних заходів щодо врахування інклюзивності на рівні світлофорної інфраструктури не передбачено</w:t>
            </w:r>
          </w:p>
        </w:tc>
      </w:tr>
      <w:tr w:rsidR="00FC2EB4" w:rsidRPr="00FC2EB4" w14:paraId="35936BAE" w14:textId="77777777" w:rsidTr="00566819">
        <w:trPr>
          <w:trHeight w:val="1320"/>
        </w:trPr>
        <w:tc>
          <w:tcPr>
            <w:tcW w:w="704" w:type="dxa"/>
            <w:vMerge/>
            <w:hideMark/>
          </w:tcPr>
          <w:p w14:paraId="18259C39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shd w:val="clear" w:color="auto" w:fill="FFFF00"/>
            <w:hideMark/>
          </w:tcPr>
          <w:p w14:paraId="75E6E2B0" w14:textId="77777777" w:rsidR="00FC2EB4" w:rsidRPr="00FC2EB4" w:rsidRDefault="00F32940" w:rsidP="00091D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б) </w:t>
            </w:r>
            <w:r w:rsidR="00091D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Низький рівень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менше 25% світлофорів (наприколад, лише 1–2 світлофори) мають звукове оповіщення, або вони часто не працюють або встановлені хаотично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можливим є також варіант, при якому розміщення таких пристроїв не враховує зони пріоритетного пішохідного руху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можливим є також варіант, при якому відсутня система обслуговування таких пристроїв</w:t>
            </w:r>
          </w:p>
        </w:tc>
      </w:tr>
      <w:tr w:rsidR="00FC2EB4" w:rsidRPr="00FC2EB4" w14:paraId="552B1B19" w14:textId="77777777" w:rsidTr="00D977A6">
        <w:trPr>
          <w:trHeight w:val="1650"/>
        </w:trPr>
        <w:tc>
          <w:tcPr>
            <w:tcW w:w="704" w:type="dxa"/>
            <w:vMerge/>
            <w:hideMark/>
          </w:tcPr>
          <w:p w14:paraId="7396C1DB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14:paraId="7997F1FB" w14:textId="77777777" w:rsidR="00FC2EB4" w:rsidRPr="00FC2EB4" w:rsidRDefault="00F32940" w:rsidP="00091D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Рівень нижче середнього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понад 25% світлофорів мають звукове оповіщення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можливим є також варіант, при якому елементи доступності досить часто неузгоджені або несправні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 як правило, розміщення таких пристроїв частково враховує зони пріоритетного пішохідного руху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 можливим є також варіант, при якому роботи з  обслуговування таких пристроїв проводяться епізодично</w:t>
            </w:r>
          </w:p>
        </w:tc>
      </w:tr>
      <w:tr w:rsidR="00FC2EB4" w:rsidRPr="00FC2EB4" w14:paraId="1A31E836" w14:textId="77777777" w:rsidTr="00D977A6">
        <w:trPr>
          <w:trHeight w:val="2310"/>
        </w:trPr>
        <w:tc>
          <w:tcPr>
            <w:tcW w:w="704" w:type="dxa"/>
            <w:vMerge/>
            <w:hideMark/>
          </w:tcPr>
          <w:p w14:paraId="71BB8417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14:paraId="41C769C8" w14:textId="77777777" w:rsidR="00FC2EB4" w:rsidRPr="00FC2EB4" w:rsidRDefault="00F32940" w:rsidP="00091D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Середній рівень доступності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понад 50% світлофорів у громаді обладнано функціональними системами звукового оповіщення, які допомагають орієнтуватися особам з порушенням зору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пріоритет розміщення таких пристроїв надано у районах з інтенсивним трафіком та пішохідним маршрутам загального користування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можливим є також варіант, при якому частина систем може бути несправною або працювати нестабільно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можливим є також варіант, при якому ремонт здійснюється переважно за зверненнями громадян, а не на основі регулярного моніторингу</w:t>
            </w:r>
          </w:p>
        </w:tc>
      </w:tr>
      <w:tr w:rsidR="00FC2EB4" w:rsidRPr="00FC2EB4" w14:paraId="335F5FB8" w14:textId="77777777" w:rsidTr="00D977A6">
        <w:trPr>
          <w:trHeight w:val="1980"/>
        </w:trPr>
        <w:tc>
          <w:tcPr>
            <w:tcW w:w="704" w:type="dxa"/>
            <w:vMerge/>
            <w:hideMark/>
          </w:tcPr>
          <w:p w14:paraId="07A62F32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0D6D40E6" w14:textId="77777777" w:rsidR="00FC2EB4" w:rsidRPr="00FC2EB4" w:rsidRDefault="00F32940" w:rsidP="00091D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Рівень вище середнього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понад 75% світлофорів у громаді обладнано функціональними системами звукового оповіщення, які допомагають орієнтуватися особам з порушенням зору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пріоритет надано зонам з інтенсивним рухом, поруч із громадськими установами, школами та зупинками транспорту.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усі елементи змонтовані з урахуванням просторової логіки руху пішоходів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у разі несправностей або пошкоджень вживаються оперативні заходи щодо ремонту чи заміни</w:t>
            </w:r>
          </w:p>
        </w:tc>
      </w:tr>
      <w:tr w:rsidR="00FC2EB4" w:rsidRPr="00FC2EB4" w14:paraId="083D444B" w14:textId="77777777" w:rsidTr="00D977A6">
        <w:trPr>
          <w:trHeight w:val="1995"/>
        </w:trPr>
        <w:tc>
          <w:tcPr>
            <w:tcW w:w="704" w:type="dxa"/>
            <w:vMerge/>
            <w:hideMark/>
          </w:tcPr>
          <w:p w14:paraId="6CE7D71B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153408AB" w14:textId="77777777" w:rsidR="00FC2EB4" w:rsidRPr="00FC2EB4" w:rsidRDefault="00F32940" w:rsidP="00091D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Високий рівень доступності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усі світлофори (100%)  у громаді обладнано функціональними системами звукового оповіщення, які допомагають орієнтуватися особам з порушенням зору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відповідні системи перевіряються й обслуговуються регулярно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звукові сигнали мають регульовану гучність відповідно до рівня шуму в навколишньому середовищі (адаптивна система)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впроваджено систему планового технічного обслуговування, моніторингу та превентивного ремонту</w:t>
            </w:r>
          </w:p>
        </w:tc>
      </w:tr>
      <w:tr w:rsidR="00FC2EB4" w:rsidRPr="00FC2EB4" w14:paraId="1F9E451D" w14:textId="77777777" w:rsidTr="00D977A6">
        <w:trPr>
          <w:trHeight w:val="675"/>
        </w:trPr>
        <w:tc>
          <w:tcPr>
            <w:tcW w:w="704" w:type="dxa"/>
            <w:hideMark/>
          </w:tcPr>
          <w:p w14:paraId="31719F41" w14:textId="77777777"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6EF74851" w14:textId="77777777" w:rsidR="00FC2EB4" w:rsidRPr="00091DAD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документальне підтвердження забезпечення світлофорів елементами оповіщення для осіб з порушенням зору у Вашій громаді (зокрема, </w:t>
            </w:r>
            <w:r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lastRenderedPageBreak/>
              <w:t>розрахунку відсотків)</w:t>
            </w:r>
          </w:p>
        </w:tc>
      </w:tr>
      <w:tr w:rsidR="00FC2EB4" w:rsidRPr="00FC2EB4" w14:paraId="621E3C1A" w14:textId="77777777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14:paraId="15CE1C6A" w14:textId="77777777"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lastRenderedPageBreak/>
              <w:t>8</w:t>
            </w:r>
          </w:p>
        </w:tc>
        <w:tc>
          <w:tcPr>
            <w:tcW w:w="9062" w:type="dxa"/>
            <w:hideMark/>
          </w:tcPr>
          <w:p w14:paraId="1F24CECC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Публічні простори та адмінбудівлі доступні для маломобільних груп.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Виберіть один з варіантів відповіді:</w:t>
            </w:r>
          </w:p>
        </w:tc>
      </w:tr>
      <w:tr w:rsidR="00FC2EB4" w:rsidRPr="00091DAD" w14:paraId="2252ED88" w14:textId="77777777" w:rsidTr="00D977A6">
        <w:trPr>
          <w:trHeight w:val="1005"/>
        </w:trPr>
        <w:tc>
          <w:tcPr>
            <w:tcW w:w="704" w:type="dxa"/>
            <w:vMerge/>
            <w:hideMark/>
          </w:tcPr>
          <w:p w14:paraId="3CF4A30A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14:paraId="101F7833" w14:textId="77777777" w:rsidR="00FC2EB4" w:rsidRPr="00091DAD" w:rsidRDefault="00F32940" w:rsidP="00091D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а) </w:t>
            </w:r>
            <w:r w:rsidR="00091DAD" w:rsidRPr="00091D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Не забезпечено належний рівень</w:t>
            </w:r>
            <w:r w:rsidR="00FC2EB4" w:rsidRPr="00091D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відсутні будь-які пристосування для маломобільних груп населення у публічних просторах та адмінбудівлях (відсутні пандуси, ліфти, широкі проходи, тактильні елементи тощо)</w:t>
            </w:r>
          </w:p>
        </w:tc>
      </w:tr>
      <w:tr w:rsidR="00FC2EB4" w:rsidRPr="00091DAD" w14:paraId="3D495CEE" w14:textId="77777777" w:rsidTr="00D977A6">
        <w:trPr>
          <w:trHeight w:val="1320"/>
        </w:trPr>
        <w:tc>
          <w:tcPr>
            <w:tcW w:w="704" w:type="dxa"/>
            <w:vMerge/>
            <w:hideMark/>
          </w:tcPr>
          <w:p w14:paraId="626F4C4D" w14:textId="77777777" w:rsidR="00FC2EB4" w:rsidRPr="00091DAD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62CF1444" w14:textId="77777777" w:rsidR="00FC2EB4" w:rsidRPr="00091DAD" w:rsidRDefault="00F32940" w:rsidP="00091D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="00091DAD" w:rsidRPr="00091D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Низький рівень</w:t>
            </w:r>
            <w:r w:rsidR="00FC2EB4" w:rsidRPr="00091D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загальна частка доступних об'єктів - менше 25%</w:t>
            </w:r>
            <w:r w:rsidR="00FC2EB4" w:rsidRPr="00091D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деякі об'єкти мають окремі пристосування, але вони поодинокі й несистемні</w:t>
            </w:r>
            <w:r w:rsidR="00FC2EB4" w:rsidRPr="00091D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можливим є також варіант, при якому пристосування встановлено вибірково, часто за ініціативою окремих установ</w:t>
            </w:r>
          </w:p>
        </w:tc>
      </w:tr>
      <w:tr w:rsidR="00FC2EB4" w:rsidRPr="00FC2EB4" w14:paraId="07C58340" w14:textId="77777777" w:rsidTr="00D977A6">
        <w:trPr>
          <w:trHeight w:val="1650"/>
        </w:trPr>
        <w:tc>
          <w:tcPr>
            <w:tcW w:w="704" w:type="dxa"/>
            <w:vMerge/>
            <w:hideMark/>
          </w:tcPr>
          <w:p w14:paraId="427EE356" w14:textId="77777777" w:rsidR="00FC2EB4" w:rsidRPr="00091DAD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18E44205" w14:textId="77777777" w:rsidR="00FC2EB4" w:rsidRPr="00FC2EB4" w:rsidRDefault="00F32940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нижче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доступність забезпечено у частині просторів та адмінбудівель (понад 25%)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відсутній системний  підхід до забезпечення доступності та оновлення пристосувань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можливим є також варіант, при якому доступ є обмеженим, особливо у громадських місцях з великим потоком людей</w:t>
            </w:r>
          </w:p>
        </w:tc>
      </w:tr>
      <w:tr w:rsidR="00FC2EB4" w:rsidRPr="00FC2EB4" w14:paraId="1993C17A" w14:textId="77777777" w:rsidTr="00566819">
        <w:trPr>
          <w:trHeight w:val="1650"/>
        </w:trPr>
        <w:tc>
          <w:tcPr>
            <w:tcW w:w="704" w:type="dxa"/>
            <w:vMerge/>
            <w:hideMark/>
          </w:tcPr>
          <w:p w14:paraId="3F48E207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shd w:val="clear" w:color="auto" w:fill="FFFF00"/>
            <w:hideMark/>
          </w:tcPr>
          <w:p w14:paraId="6A13EDB9" w14:textId="77777777" w:rsidR="00FC2EB4" w:rsidRPr="00FC2EB4" w:rsidRDefault="00F32940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Середній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переважна більшість публічних просторва та адмінбудівель (понад 50%) мають необхідні пристосування для маломобільних груп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доступ забезпечено системно (наявні пандуси, ліфти, широкі проходи, тактильні елементи, навігація, доступні туалети тощо)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можливим є також варіант, при якому можуть враховуватися не всі потреби осіб з порушеннями функціонування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маломобільні групи населення можуть вільно пересуватись більшістю просторів</w:t>
            </w:r>
          </w:p>
        </w:tc>
      </w:tr>
      <w:tr w:rsidR="00FC2EB4" w:rsidRPr="00FC2EB4" w14:paraId="419E91D3" w14:textId="77777777" w:rsidTr="00D977A6">
        <w:trPr>
          <w:trHeight w:val="2640"/>
        </w:trPr>
        <w:tc>
          <w:tcPr>
            <w:tcW w:w="704" w:type="dxa"/>
            <w:vMerge/>
            <w:hideMark/>
          </w:tcPr>
          <w:p w14:paraId="5472350B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3C69CB07" w14:textId="77777777" w:rsidR="00FC2EB4" w:rsidRPr="00FC2EB4" w:rsidRDefault="00F32940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вище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понад 75% публічних просторів та адмінбудівель у громаді мають функціональні пристосування для маломобільних груп населення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забезпечено системний підхід до облаштування простору (наприклад, наявні пандуси, ліфти, широкі дверні проходи, поручні, тактильні елементи, адаптовані туалети, частково - візуальна та аудіо навігація)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наявна логіка доступного зонування, наприклад, всі основні сервіси розміщені на доступних поверхах або є ліфт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виявлені пошкодження або зношення елементів доступності ремонтуються в оперативні строки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враховуються потреби різних груп, однак окремі інклюзивні рішення можуть бути неповними або потребувати удосконалення</w:t>
            </w:r>
          </w:p>
        </w:tc>
      </w:tr>
      <w:tr w:rsidR="00FC2EB4" w:rsidRPr="00FC2EB4" w14:paraId="1A734198" w14:textId="77777777" w:rsidTr="00D977A6">
        <w:trPr>
          <w:trHeight w:val="1995"/>
        </w:trPr>
        <w:tc>
          <w:tcPr>
            <w:tcW w:w="704" w:type="dxa"/>
            <w:vMerge/>
            <w:hideMark/>
          </w:tcPr>
          <w:p w14:paraId="7B4D3406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5BD1CB5B" w14:textId="77777777" w:rsidR="00FC2EB4" w:rsidRPr="00FC2EB4" w:rsidRDefault="00F32940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Високий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усі (100%) публічні простори та адміністративні будівлі громади облаштовано комплексно, згідно з принципами універсального дизайну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враховано потреби всіх осіб з тим чи іншим порушенням функціонування (рух, зір, слух тощо)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передбачено навігацію кількома каналами - зорову, тактильну, аудіо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маломобільні групи населення можуть вільно пересуватись та користуватись усіма функціональними зонами без обмежень чи супроводу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вроваджено систему регулярного моніторингу технічного стану адаптацій, ремонту та оновлення</w:t>
            </w:r>
          </w:p>
        </w:tc>
      </w:tr>
      <w:tr w:rsidR="00FC2EB4" w:rsidRPr="00FC2EB4" w14:paraId="0272E682" w14:textId="77777777" w:rsidTr="00D977A6">
        <w:trPr>
          <w:trHeight w:val="690"/>
        </w:trPr>
        <w:tc>
          <w:tcPr>
            <w:tcW w:w="704" w:type="dxa"/>
            <w:hideMark/>
          </w:tcPr>
          <w:p w14:paraId="52A82E66" w14:textId="77777777"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1908D227" w14:textId="77777777" w:rsidR="00FC2EB4" w:rsidRPr="00091DAD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документальне підтвердження забезпечення доступності публічних просторів та адмінбудівель у Вашій громаді (зокрема, розрахунку відсотків)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FC2EB4" w14:paraId="5265E470" w14:textId="77777777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14:paraId="0D01AF85" w14:textId="77777777"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9</w:t>
            </w:r>
          </w:p>
        </w:tc>
        <w:tc>
          <w:tcPr>
            <w:tcW w:w="9062" w:type="dxa"/>
            <w:hideMark/>
          </w:tcPr>
          <w:p w14:paraId="14B72DD4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В громаді наявні зелені зони (парки, сквери тощо) в рамках пішої доступності із відповідним облаштуванням щодо вимог безбар’рності (10 хв пішки).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Виберіть один з варіантів відповіді:</w:t>
            </w:r>
          </w:p>
        </w:tc>
      </w:tr>
      <w:tr w:rsidR="00FC2EB4" w:rsidRPr="00FC2EB4" w14:paraId="1077D9A4" w14:textId="77777777" w:rsidTr="00D977A6">
        <w:trPr>
          <w:trHeight w:val="1335"/>
        </w:trPr>
        <w:tc>
          <w:tcPr>
            <w:tcW w:w="704" w:type="dxa"/>
            <w:vMerge/>
            <w:hideMark/>
          </w:tcPr>
          <w:p w14:paraId="29F983C1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14:paraId="644043D9" w14:textId="77777777" w:rsidR="00FC2EB4" w:rsidRPr="00FC2EB4" w:rsidRDefault="00F32940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Не забезпечено належний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у межах пішої доступності (до 10 хвилин ходьби) від житлових масивів відсутні будь-які зелені зони (парки, сквери, громадські сади).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облаштування з урахуванням безбар’єрності (наприклад, відсутні пандуси, доріжки з твердим покритттям, зручні лавки, тактильні елементи, доступні входи)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навколишній простір є непридатним для відпочинку осіб із порушенням функціонування.</w:t>
            </w:r>
          </w:p>
        </w:tc>
      </w:tr>
      <w:tr w:rsidR="00FC2EB4" w:rsidRPr="00FC2EB4" w14:paraId="2A4C894A" w14:textId="77777777" w:rsidTr="00566819">
        <w:trPr>
          <w:trHeight w:val="1320"/>
        </w:trPr>
        <w:tc>
          <w:tcPr>
            <w:tcW w:w="704" w:type="dxa"/>
            <w:vMerge/>
            <w:hideMark/>
          </w:tcPr>
          <w:p w14:paraId="60E51B14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14:paraId="504CB870" w14:textId="77777777" w:rsidR="00FC2EB4" w:rsidRPr="00FC2EB4" w:rsidRDefault="00F32940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Низький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у межах 10 хв ходьби наявні лише 1 зелена зона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доступні лише поодинокі елементи безбар’єрності, часто несправні або незручні (наприклад, один пандус, зношені лавки тощо).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можливим є також варіант, при якому вхід може бути важкодоступним або незручним для маломобільних груп</w:t>
            </w:r>
          </w:p>
        </w:tc>
      </w:tr>
      <w:tr w:rsidR="00FC2EB4" w:rsidRPr="00FC2EB4" w14:paraId="4463D02F" w14:textId="77777777" w:rsidTr="00566819">
        <w:trPr>
          <w:trHeight w:val="1320"/>
        </w:trPr>
        <w:tc>
          <w:tcPr>
            <w:tcW w:w="704" w:type="dxa"/>
            <w:vMerge/>
            <w:hideMark/>
          </w:tcPr>
          <w:p w14:paraId="553BA53D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shd w:val="clear" w:color="auto" w:fill="FFFF00"/>
            <w:hideMark/>
          </w:tcPr>
          <w:p w14:paraId="6C3EE854" w14:textId="77777777" w:rsidR="00FC2EB4" w:rsidRPr="00FC2EB4" w:rsidRDefault="00F32940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Рівень нижче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зелені зони в межах пішої доступності наявні, але охоплюють лише частину району (25–50% житлових кварталів)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можливим є також варіант, при якому зони частково облаштовані (наприклад, наявні деякі доступні доріжки, пандуси, лавки, але відсутня системність)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можливим є також варіант, при якому елементи доступності розташовані випадково, частина з них – несправна або не оновлювалась роками</w:t>
            </w:r>
          </w:p>
        </w:tc>
      </w:tr>
      <w:tr w:rsidR="00FC2EB4" w:rsidRPr="00FC2EB4" w14:paraId="5239F7BF" w14:textId="77777777" w:rsidTr="00F32940">
        <w:trPr>
          <w:trHeight w:val="1309"/>
        </w:trPr>
        <w:tc>
          <w:tcPr>
            <w:tcW w:w="704" w:type="dxa"/>
            <w:vMerge/>
            <w:hideMark/>
          </w:tcPr>
          <w:p w14:paraId="443663AE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14:paraId="759AE46C" w14:textId="77777777" w:rsidR="00FC2EB4" w:rsidRPr="00FC2EB4" w:rsidRDefault="00F32940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Середній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понад 50% жителів громади мають доступ до облаштованих зелених зон у межах 10 хвилин пішої ходи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зелені зони базово пристосовані для осіб з інвалідністю чи маломобільних груп населення (наприклал, є доріжки з твердим покриттям, пандуси, лавки з підлокітниками, частково - доступні туалети)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– можливим є також варіант, при якому може бракувати окремих елементів доступності  (наприклад, тактильних елементів, навігації, логіки зонування)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як правило, виявлені несправності усуваються, але системного контролю або моніторингу немає</w:t>
            </w:r>
          </w:p>
        </w:tc>
      </w:tr>
      <w:tr w:rsidR="00FC2EB4" w:rsidRPr="00FC2EB4" w14:paraId="4514570C" w14:textId="77777777" w:rsidTr="00D977A6">
        <w:trPr>
          <w:trHeight w:val="1980"/>
        </w:trPr>
        <w:tc>
          <w:tcPr>
            <w:tcW w:w="704" w:type="dxa"/>
            <w:vMerge/>
            <w:hideMark/>
          </w:tcPr>
          <w:p w14:paraId="14E2459D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14:paraId="479548BD" w14:textId="77777777" w:rsidR="00FC2EB4" w:rsidRPr="00FC2EB4" w:rsidRDefault="00F32940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вище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понад 75% населення громади мають регулярний доступ до зелених зон із комплексними елементами доступності (у радіусі 10 хв ходьби)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зелені зони облаштовані системно (наприклад, є доступні входи, доріжки з твердим, рівним покриттям, зручні лавки з підлокотниками, доступні туалети, частково – тактильна навігація, зони затінення)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забезпечено логічне зонування, зручні маршрути для осіб з різними типами порушень.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несправності усуваються оперативно</w:t>
            </w:r>
          </w:p>
        </w:tc>
      </w:tr>
      <w:tr w:rsidR="00FC2EB4" w:rsidRPr="00FC2EB4" w14:paraId="273988FF" w14:textId="77777777" w:rsidTr="00D977A6">
        <w:trPr>
          <w:trHeight w:val="1995"/>
        </w:trPr>
        <w:tc>
          <w:tcPr>
            <w:tcW w:w="704" w:type="dxa"/>
            <w:vMerge/>
            <w:hideMark/>
          </w:tcPr>
          <w:p w14:paraId="385C3FC7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460775A8" w14:textId="77777777" w:rsidR="00FC2EB4" w:rsidRPr="00FC2EB4" w:rsidRDefault="00F32940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Високий рівень доступності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усі житлові квартали громади мають зелені зони в межах 10-хвилинної пішої доступності, повністю облаштовані за принципами універсального дизайну.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у зонах є єдоступні входи, доріжки з твердим, рівним покриттям, зручні лавки з підлокотниками, доступні туалети, тактильна навігація, зони затінення, сенсорні доріжки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усі елементи підтримуються в належному стані, є система регулярного технічного обслуговування та моніторингу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зелені зони є інклюзивними, безпечними та комфортними для всіх суспільних груп</w:t>
            </w:r>
          </w:p>
        </w:tc>
      </w:tr>
      <w:tr w:rsidR="00FC2EB4" w:rsidRPr="00FC2EB4" w14:paraId="2EB8CE00" w14:textId="77777777" w:rsidTr="00D977A6">
        <w:trPr>
          <w:trHeight w:val="675"/>
        </w:trPr>
        <w:tc>
          <w:tcPr>
            <w:tcW w:w="704" w:type="dxa"/>
            <w:hideMark/>
          </w:tcPr>
          <w:p w14:paraId="654965BE" w14:textId="77777777"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4BD11253" w14:textId="77777777" w:rsidR="00FC2EB4" w:rsidRPr="00091DAD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документальне підтвердження наявності зелених зони (парки, сквери тощо) в рамках пішої доступності із відповідним облаштуванням у Вашій громаді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D977A6" w14:paraId="3FE8BF58" w14:textId="77777777" w:rsidTr="00D977A6">
        <w:trPr>
          <w:trHeight w:val="345"/>
        </w:trPr>
        <w:tc>
          <w:tcPr>
            <w:tcW w:w="704" w:type="dxa"/>
            <w:noWrap/>
            <w:hideMark/>
          </w:tcPr>
          <w:p w14:paraId="02C3934C" w14:textId="77777777"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23F66E0D" w14:textId="77777777"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C2EB4" w:rsidRPr="00FC2EB4" w14:paraId="52484EEF" w14:textId="77777777" w:rsidTr="00F50873">
        <w:trPr>
          <w:trHeight w:val="360"/>
        </w:trPr>
        <w:tc>
          <w:tcPr>
            <w:tcW w:w="9766" w:type="dxa"/>
            <w:gridSpan w:val="2"/>
            <w:noWrap/>
            <w:hideMark/>
          </w:tcPr>
          <w:p w14:paraId="5F015C8C" w14:textId="77777777"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2. Участь мешканців у прийнятті рішень</w:t>
            </w:r>
          </w:p>
        </w:tc>
      </w:tr>
      <w:tr w:rsidR="00FC2EB4" w:rsidRPr="00FC2EB4" w14:paraId="0E4EDDA0" w14:textId="77777777" w:rsidTr="00D977A6">
        <w:trPr>
          <w:trHeight w:val="330"/>
        </w:trPr>
        <w:tc>
          <w:tcPr>
            <w:tcW w:w="704" w:type="dxa"/>
            <w:vMerge w:val="restart"/>
            <w:noWrap/>
            <w:hideMark/>
          </w:tcPr>
          <w:p w14:paraId="3B090C21" w14:textId="77777777"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9062" w:type="dxa"/>
            <w:hideMark/>
          </w:tcPr>
          <w:p w14:paraId="652317A4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У громаді працює механізм залучення різних суспільних груп (жінок, молоді, ВПО, осіб з інвалідністю) до прийняття рішень, які стосуються життя у Вашій громаді, з рекомендованою мінімальною частотою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1 раз на 1 квартал.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Виберіть один з варіантів відповіді:</w:t>
            </w:r>
          </w:p>
        </w:tc>
      </w:tr>
      <w:tr w:rsidR="00FC2EB4" w:rsidRPr="00FC2EB4" w14:paraId="03D86714" w14:textId="77777777" w:rsidTr="00D977A6">
        <w:trPr>
          <w:trHeight w:val="1005"/>
        </w:trPr>
        <w:tc>
          <w:tcPr>
            <w:tcW w:w="704" w:type="dxa"/>
            <w:vMerge/>
            <w:hideMark/>
          </w:tcPr>
          <w:p w14:paraId="0298FDF3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4252F6F2" w14:textId="77777777" w:rsidR="00FC2EB4" w:rsidRPr="00FC2EB4" w:rsidRDefault="00F32940" w:rsidP="00D977A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а)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Не забезпечено належний рівень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у громаді відсутній механізм залучення різних суспільних груп (жінок, молоді, ВПО, осіб з інвалідністю)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 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 прийняття рішень, які стосуються життя у Вашій громаді</w:t>
            </w:r>
          </w:p>
        </w:tc>
      </w:tr>
      <w:tr w:rsidR="00FC2EB4" w:rsidRPr="00D977A6" w14:paraId="4653F2D7" w14:textId="77777777" w:rsidTr="00D977A6">
        <w:trPr>
          <w:trHeight w:val="990"/>
        </w:trPr>
        <w:tc>
          <w:tcPr>
            <w:tcW w:w="704" w:type="dxa"/>
            <w:vMerge/>
            <w:hideMark/>
          </w:tcPr>
          <w:p w14:paraId="1FF7277C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67B282E1" w14:textId="77777777" w:rsidR="00FC2EB4" w:rsidRPr="00D977A6" w:rsidRDefault="00F32940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Низький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наявний механізм залучення різних суспільних груп (жінок, молоді, ВПО, осіб з інвалідністю)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 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 прийняття рішень, які стосуються життя у Вашій громаді з частотою </w:t>
            </w:r>
            <w:r w:rsidR="00FC2EB4" w:rsidRP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 раз на рік</w:t>
            </w:r>
          </w:p>
        </w:tc>
      </w:tr>
      <w:tr w:rsidR="00FC2EB4" w:rsidRPr="00D977A6" w14:paraId="280BFFBE" w14:textId="77777777" w:rsidTr="00566819">
        <w:trPr>
          <w:trHeight w:val="990"/>
        </w:trPr>
        <w:tc>
          <w:tcPr>
            <w:tcW w:w="704" w:type="dxa"/>
            <w:vMerge/>
            <w:hideMark/>
          </w:tcPr>
          <w:p w14:paraId="1D97FAAC" w14:textId="77777777"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shd w:val="clear" w:color="auto" w:fill="FFFF00"/>
            <w:hideMark/>
          </w:tcPr>
          <w:p w14:paraId="6A7866C8" w14:textId="77777777" w:rsidR="00FC2EB4" w:rsidRPr="00D977A6" w:rsidRDefault="00F32940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</w:t>
            </w:r>
            <w:r w:rsidR="00FC2EB4" w:rsidRP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нижче середнього </w:t>
            </w:r>
            <w:r w:rsidR="00D977A6" w:rsidRP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наявний механізм залучення різних суспільних груп (жінок, молоді, ВПО, осіб з інвалідністю)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 </w:t>
            </w:r>
            <w:r w:rsidR="00FC2EB4" w:rsidRP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 прийняття рішень, які стосуються життя у Вашій громаді 1 раз на 3 квартали </w:t>
            </w:r>
            <w:r w:rsidR="00FC2EB4" w:rsidRPr="00D977A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FC2EB4" w:rsidRPr="00D977A6" w14:paraId="41C77AC9" w14:textId="77777777" w:rsidTr="00566819">
        <w:trPr>
          <w:trHeight w:val="990"/>
        </w:trPr>
        <w:tc>
          <w:tcPr>
            <w:tcW w:w="704" w:type="dxa"/>
            <w:vMerge/>
            <w:hideMark/>
          </w:tcPr>
          <w:p w14:paraId="6F5EE3E1" w14:textId="77777777"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26590FFF" w14:textId="77777777" w:rsidR="00FC2EB4" w:rsidRPr="00D977A6" w:rsidRDefault="00F32940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</w:t>
            </w:r>
            <w:r w:rsidR="00FC2EB4" w:rsidRP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Середній рівень </w:t>
            </w:r>
            <w:r w:rsidR="00D977A6" w:rsidRP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наявний механізм залучення різних суспільних груп (жінок, молоді, ВПО, осіб з інвалідністю)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 </w:t>
            </w:r>
            <w:r w:rsidR="00FC2EB4" w:rsidRP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 прийняття рішень, які стосуються життя у Вашій громаді 1 раз на 2 квартали року </w:t>
            </w:r>
          </w:p>
        </w:tc>
      </w:tr>
      <w:tr w:rsidR="00FC2EB4" w:rsidRPr="00D977A6" w14:paraId="14C3C577" w14:textId="77777777" w:rsidTr="00D977A6">
        <w:trPr>
          <w:trHeight w:val="990"/>
        </w:trPr>
        <w:tc>
          <w:tcPr>
            <w:tcW w:w="704" w:type="dxa"/>
            <w:vMerge/>
            <w:hideMark/>
          </w:tcPr>
          <w:p w14:paraId="1CBE3FFF" w14:textId="77777777"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49A9DE58" w14:textId="77777777" w:rsidR="00FC2EB4" w:rsidRPr="00D977A6" w:rsidRDefault="00F32940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вище середнього  </w:t>
            </w:r>
            <w:r w:rsidR="00D977A6" w:rsidRP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наявний механізм залучення різних сцспільних груп (жінок, молоді, ВПО, людей з інвалідністю)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 </w:t>
            </w:r>
            <w:r w:rsidR="00FC2EB4" w:rsidRP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 прийняття рішень, які стосуються життя у Вашій громаді 1 раз на 1 квартал року </w:t>
            </w:r>
          </w:p>
        </w:tc>
      </w:tr>
      <w:tr w:rsidR="00FC2EB4" w:rsidRPr="00D977A6" w14:paraId="741CED3D" w14:textId="77777777" w:rsidTr="00D977A6">
        <w:trPr>
          <w:trHeight w:val="1005"/>
        </w:trPr>
        <w:tc>
          <w:tcPr>
            <w:tcW w:w="704" w:type="dxa"/>
            <w:vMerge/>
            <w:hideMark/>
          </w:tcPr>
          <w:p w14:paraId="357B247F" w14:textId="77777777"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5033F3CD" w14:textId="77777777" w:rsidR="00FC2EB4" w:rsidRPr="00D977A6" w:rsidRDefault="00F32940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Високий рівень </w:t>
            </w:r>
            <w:r w:rsidR="00D977A6" w:rsidRP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наявний механізм залучення різних суспільних груп (жінок, молоді, ВПО, осіб з інвалідністю)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 </w:t>
            </w:r>
            <w:r w:rsidR="00FC2EB4" w:rsidRP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 прийняття рішень, які стосуються життя у Вашій громаді щомісячно</w:t>
            </w:r>
          </w:p>
        </w:tc>
      </w:tr>
      <w:tr w:rsidR="00FC2EB4" w:rsidRPr="00FC2EB4" w14:paraId="6EBF5019" w14:textId="77777777" w:rsidTr="00D977A6">
        <w:trPr>
          <w:trHeight w:val="675"/>
        </w:trPr>
        <w:tc>
          <w:tcPr>
            <w:tcW w:w="704" w:type="dxa"/>
            <w:hideMark/>
          </w:tcPr>
          <w:p w14:paraId="14C64156" w14:textId="77777777"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14C5439B" w14:textId="77777777" w:rsidR="00FC2EB4" w:rsidRPr="00091DAD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документальне підтвердження наявного механізму залучення різних суспільних груп до прийняття рішень, які стосуються життя Вашої громади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FC2EB4" w14:paraId="7D57CA03" w14:textId="77777777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14:paraId="3C70B12A" w14:textId="77777777"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9062" w:type="dxa"/>
            <w:hideMark/>
          </w:tcPr>
          <w:p w14:paraId="4A496941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Проводяться регулярні публічні консультації з питань безбар’єрності та інклюзії, з рекомендованою мінімальною частотою 1 раз на 1 квартал.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Виберіть один з варіантів відповіді:</w:t>
            </w:r>
          </w:p>
        </w:tc>
      </w:tr>
      <w:tr w:rsidR="00FC2EB4" w:rsidRPr="00FC2EB4" w14:paraId="6CB21E6F" w14:textId="77777777" w:rsidTr="00D977A6">
        <w:trPr>
          <w:trHeight w:val="675"/>
        </w:trPr>
        <w:tc>
          <w:tcPr>
            <w:tcW w:w="704" w:type="dxa"/>
            <w:vMerge/>
            <w:hideMark/>
          </w:tcPr>
          <w:p w14:paraId="2BEDC868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5C2E063C" w14:textId="77777777"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Не забезпечено належний рівень 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- у громаді відсутнє проведення регулярних публічних консультацій з питань безбар’єрності та інклюзії </w:t>
            </w:r>
            <w:r w:rsidR="00A67F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FC2EB4" w:rsidRPr="00FC2EB4" w14:paraId="171642C6" w14:textId="77777777" w:rsidTr="00566819">
        <w:trPr>
          <w:trHeight w:val="660"/>
        </w:trPr>
        <w:tc>
          <w:tcPr>
            <w:tcW w:w="704" w:type="dxa"/>
            <w:vMerge/>
            <w:hideMark/>
          </w:tcPr>
          <w:p w14:paraId="08468515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shd w:val="clear" w:color="auto" w:fill="FFFF00"/>
            <w:hideMark/>
          </w:tcPr>
          <w:p w14:paraId="146C3ABE" w14:textId="77777777"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Низький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- проведення публічних консультацій протягом 1-го кварталу року (1 раз на рік) </w:t>
            </w:r>
          </w:p>
        </w:tc>
      </w:tr>
      <w:tr w:rsidR="00FC2EB4" w:rsidRPr="00FC2EB4" w14:paraId="69EE4FA8" w14:textId="77777777" w:rsidTr="00D977A6">
        <w:trPr>
          <w:trHeight w:val="660"/>
        </w:trPr>
        <w:tc>
          <w:tcPr>
            <w:tcW w:w="704" w:type="dxa"/>
            <w:vMerge/>
            <w:hideMark/>
          </w:tcPr>
          <w:p w14:paraId="4C0C5ECD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119DB325" w14:textId="77777777"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нижче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проведення публічних консультацій протягом 2-х кварталів року (2 рази на рік)</w:t>
            </w:r>
          </w:p>
        </w:tc>
      </w:tr>
      <w:tr w:rsidR="00FC2EB4" w:rsidRPr="00FC2EB4" w14:paraId="5FE5EB9F" w14:textId="77777777" w:rsidTr="00D977A6">
        <w:trPr>
          <w:trHeight w:val="660"/>
        </w:trPr>
        <w:tc>
          <w:tcPr>
            <w:tcW w:w="704" w:type="dxa"/>
            <w:vMerge/>
            <w:hideMark/>
          </w:tcPr>
          <w:p w14:paraId="7672C93A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2C9EB72C" w14:textId="77777777"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Середній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проведення публічних консультацій протягом 3-х кварталів року (3 рази на рік)</w:t>
            </w:r>
          </w:p>
        </w:tc>
      </w:tr>
      <w:tr w:rsidR="00FC2EB4" w:rsidRPr="00FC2EB4" w14:paraId="37D3B07A" w14:textId="77777777" w:rsidTr="00D977A6">
        <w:trPr>
          <w:trHeight w:val="687"/>
        </w:trPr>
        <w:tc>
          <w:tcPr>
            <w:tcW w:w="704" w:type="dxa"/>
            <w:vMerge/>
            <w:hideMark/>
          </w:tcPr>
          <w:p w14:paraId="128D2E66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4D39A74A" w14:textId="77777777"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вище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проведення публічних консультацій щоквартально (4 рази на рік)</w:t>
            </w:r>
          </w:p>
        </w:tc>
      </w:tr>
      <w:tr w:rsidR="00FC2EB4" w:rsidRPr="00FC2EB4" w14:paraId="56059661" w14:textId="77777777" w:rsidTr="00D977A6">
        <w:trPr>
          <w:trHeight w:val="675"/>
        </w:trPr>
        <w:tc>
          <w:tcPr>
            <w:tcW w:w="704" w:type="dxa"/>
            <w:vMerge/>
            <w:hideMark/>
          </w:tcPr>
          <w:p w14:paraId="4F26160E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0328F9D8" w14:textId="77777777"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Високий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- проведення публічних консультацій щомісячно </w:t>
            </w:r>
          </w:p>
        </w:tc>
      </w:tr>
      <w:tr w:rsidR="00FC2EB4" w:rsidRPr="00FC2EB4" w14:paraId="1206F066" w14:textId="77777777" w:rsidTr="00D977A6">
        <w:trPr>
          <w:trHeight w:val="675"/>
        </w:trPr>
        <w:tc>
          <w:tcPr>
            <w:tcW w:w="704" w:type="dxa"/>
            <w:hideMark/>
          </w:tcPr>
          <w:p w14:paraId="2F66E8F3" w14:textId="77777777"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1A03775D" w14:textId="77777777" w:rsidR="00FC2EB4" w:rsidRPr="00091DAD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Додайте, будь ласка, протокол/звіт за результатами проведених публічних консультацій у Вашій громаді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FC2EB4" w14:paraId="0150BBFB" w14:textId="77777777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14:paraId="2F4122B7" w14:textId="77777777"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9062" w:type="dxa"/>
            <w:hideMark/>
          </w:tcPr>
          <w:p w14:paraId="70DDA004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Представники різних суспільних груп населення, що проживають у громаді, входять до складу дорадчих органів.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Виберіть один з варіантів відповіді:</w:t>
            </w:r>
          </w:p>
        </w:tc>
      </w:tr>
      <w:tr w:rsidR="00FC2EB4" w:rsidRPr="00FC2EB4" w14:paraId="160EB174" w14:textId="77777777" w:rsidTr="00D977A6">
        <w:trPr>
          <w:trHeight w:val="675"/>
        </w:trPr>
        <w:tc>
          <w:tcPr>
            <w:tcW w:w="704" w:type="dxa"/>
            <w:vMerge/>
            <w:hideMark/>
          </w:tcPr>
          <w:p w14:paraId="11484FD9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14:paraId="1E2BEC23" w14:textId="77777777"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Не забезпечено належний рівень </w:t>
            </w:r>
            <w:r w:rsidR="00A67F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 - у громаді відсутня залученість представників різних суспільних груп населення, що проживають у громаді до складу дорадчих органів</w:t>
            </w:r>
          </w:p>
        </w:tc>
      </w:tr>
      <w:tr w:rsidR="00FC2EB4" w:rsidRPr="00FC2EB4" w14:paraId="6A678B6A" w14:textId="77777777" w:rsidTr="00D977A6">
        <w:trPr>
          <w:trHeight w:val="660"/>
        </w:trPr>
        <w:tc>
          <w:tcPr>
            <w:tcW w:w="704" w:type="dxa"/>
            <w:vMerge/>
            <w:hideMark/>
          </w:tcPr>
          <w:p w14:paraId="4CBA69D9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267B7C98" w14:textId="77777777"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Низький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залучено менше 25% представників різних суспільних груп населення, що проживають у громаді, до складу дорадчих органів</w:t>
            </w:r>
          </w:p>
        </w:tc>
      </w:tr>
      <w:tr w:rsidR="00FC2EB4" w:rsidRPr="00FC2EB4" w14:paraId="77EBA9D9" w14:textId="77777777" w:rsidTr="00D977A6">
        <w:trPr>
          <w:trHeight w:val="660"/>
        </w:trPr>
        <w:tc>
          <w:tcPr>
            <w:tcW w:w="704" w:type="dxa"/>
            <w:vMerge/>
            <w:hideMark/>
          </w:tcPr>
          <w:p w14:paraId="215C4431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6BB0C7BE" w14:textId="77777777"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нижче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залучено понад 25% представників різних суспільних груп населення, що проживають у громаді, до складу дорадчих органів</w:t>
            </w:r>
          </w:p>
        </w:tc>
      </w:tr>
      <w:tr w:rsidR="00FC2EB4" w:rsidRPr="00FC2EB4" w14:paraId="383E631F" w14:textId="77777777" w:rsidTr="00D977A6">
        <w:trPr>
          <w:trHeight w:val="660"/>
        </w:trPr>
        <w:tc>
          <w:tcPr>
            <w:tcW w:w="704" w:type="dxa"/>
            <w:vMerge/>
            <w:hideMark/>
          </w:tcPr>
          <w:p w14:paraId="26DFE457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7647B6D8" w14:textId="77777777"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Середній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залучено понад 50% представників різних суспільних груп населення, що проживають у громаді, до складу дорадчих органів</w:t>
            </w:r>
          </w:p>
        </w:tc>
      </w:tr>
      <w:tr w:rsidR="00FC2EB4" w:rsidRPr="00FC2EB4" w14:paraId="0A76099A" w14:textId="77777777" w:rsidTr="00566819">
        <w:trPr>
          <w:trHeight w:val="660"/>
        </w:trPr>
        <w:tc>
          <w:tcPr>
            <w:tcW w:w="704" w:type="dxa"/>
            <w:vMerge/>
            <w:hideMark/>
          </w:tcPr>
          <w:p w14:paraId="4C6D7068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shd w:val="clear" w:color="auto" w:fill="FFFF00"/>
            <w:hideMark/>
          </w:tcPr>
          <w:p w14:paraId="1D7E1EF3" w14:textId="77777777"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вище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залучено понад 75% представників різних суспільних груп населення, що проживають у громаді, до складу дорадчих органів</w:t>
            </w:r>
          </w:p>
        </w:tc>
      </w:tr>
      <w:tr w:rsidR="00FC2EB4" w:rsidRPr="00FC2EB4" w14:paraId="62BD8642" w14:textId="77777777" w:rsidTr="00D977A6">
        <w:trPr>
          <w:trHeight w:val="675"/>
        </w:trPr>
        <w:tc>
          <w:tcPr>
            <w:tcW w:w="704" w:type="dxa"/>
            <w:vMerge/>
            <w:hideMark/>
          </w:tcPr>
          <w:p w14:paraId="6D5B0AB2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58B63FE1" w14:textId="77777777"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Високий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залучено 100% представників різних суспільних груп населення, що проживають у громаді до складу дорадчих органів</w:t>
            </w:r>
          </w:p>
        </w:tc>
      </w:tr>
      <w:tr w:rsidR="00FC2EB4" w:rsidRPr="00FC2EB4" w14:paraId="574A1258" w14:textId="77777777" w:rsidTr="00D977A6">
        <w:trPr>
          <w:trHeight w:val="675"/>
        </w:trPr>
        <w:tc>
          <w:tcPr>
            <w:tcW w:w="704" w:type="dxa"/>
            <w:hideMark/>
          </w:tcPr>
          <w:p w14:paraId="1BD484EB" w14:textId="77777777"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42FBF746" w14:textId="77777777" w:rsidR="00FC2EB4" w:rsidRPr="00091DAD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документальне підтвердження кількості та відсоткового коефіцієнту представників різних суспільних груп населення, що входять до складу дорадчих органів у Вашій громаді</w:t>
            </w:r>
          </w:p>
        </w:tc>
      </w:tr>
      <w:tr w:rsidR="00FC2EB4" w:rsidRPr="00FC2EB4" w14:paraId="3710CF27" w14:textId="77777777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14:paraId="4FAE929C" w14:textId="77777777"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9062" w:type="dxa"/>
            <w:hideMark/>
          </w:tcPr>
          <w:p w14:paraId="773B3FF0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В громаді діє програма/програми підтримки ініціатив мешканців (фінансування за кошти донорів проєктів МТД).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Відповідь, будь ласка, оберіть із поданих нижче 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варіантів:</w:t>
            </w:r>
          </w:p>
        </w:tc>
      </w:tr>
      <w:tr w:rsidR="00FC2EB4" w:rsidRPr="00FC2EB4" w14:paraId="441B0B07" w14:textId="77777777" w:rsidTr="00566819">
        <w:trPr>
          <w:trHeight w:val="345"/>
        </w:trPr>
        <w:tc>
          <w:tcPr>
            <w:tcW w:w="704" w:type="dxa"/>
            <w:vMerge/>
            <w:hideMark/>
          </w:tcPr>
          <w:p w14:paraId="1AE7D37A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shd w:val="clear" w:color="auto" w:fill="FFFF00"/>
            <w:hideMark/>
          </w:tcPr>
          <w:p w14:paraId="4AA8ADA9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ні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</w:p>
        </w:tc>
      </w:tr>
      <w:tr w:rsidR="00FC2EB4" w:rsidRPr="00FC2EB4" w14:paraId="0E1B47C1" w14:textId="77777777" w:rsidTr="00D977A6">
        <w:trPr>
          <w:trHeight w:val="345"/>
        </w:trPr>
        <w:tc>
          <w:tcPr>
            <w:tcW w:w="704" w:type="dxa"/>
            <w:vMerge/>
            <w:hideMark/>
          </w:tcPr>
          <w:p w14:paraId="5C82F531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14:paraId="270536FD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так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14:paraId="19E36DFE" w14:textId="77777777" w:rsidTr="00D977A6">
        <w:trPr>
          <w:trHeight w:val="675"/>
        </w:trPr>
        <w:tc>
          <w:tcPr>
            <w:tcW w:w="704" w:type="dxa"/>
            <w:hideMark/>
          </w:tcPr>
          <w:p w14:paraId="479C614C" w14:textId="77777777"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14:paraId="554D8490" w14:textId="77777777" w:rsidR="00FC2EB4" w:rsidRPr="00091DAD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документальне підтвердження або ж активне посилання на таку програму/програми, а також документальне підтвердження результатів наданої підтримки у Вашій громаді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FC2EB4" w14:paraId="3F8B1E66" w14:textId="77777777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14:paraId="44FF6F68" w14:textId="77777777"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9062" w:type="dxa"/>
            <w:hideMark/>
          </w:tcPr>
          <w:p w14:paraId="1661C339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У громаді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 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забезпечено опублікування </w:t>
            </w:r>
            <w:proofErr w:type="gramStart"/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р</w:t>
            </w:r>
            <w:proofErr w:type="gramEnd"/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ічного звіту громади щодо бюджетування у відкритому доступі.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Відповідь, будь ласка, оберіть із поданих нижче 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варіантів: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14:paraId="7BD8E674" w14:textId="77777777" w:rsidTr="00D977A6">
        <w:trPr>
          <w:trHeight w:val="345"/>
        </w:trPr>
        <w:tc>
          <w:tcPr>
            <w:tcW w:w="704" w:type="dxa"/>
            <w:vMerge/>
            <w:hideMark/>
          </w:tcPr>
          <w:p w14:paraId="571A0DD7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14:paraId="1D91C255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ні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</w:p>
        </w:tc>
      </w:tr>
      <w:tr w:rsidR="00FC2EB4" w:rsidRPr="00FC2EB4" w14:paraId="7A075C92" w14:textId="77777777" w:rsidTr="00566819">
        <w:trPr>
          <w:trHeight w:val="345"/>
        </w:trPr>
        <w:tc>
          <w:tcPr>
            <w:tcW w:w="704" w:type="dxa"/>
            <w:vMerge/>
            <w:hideMark/>
          </w:tcPr>
          <w:p w14:paraId="4B0DFD74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shd w:val="clear" w:color="auto" w:fill="FFFF00"/>
            <w:hideMark/>
          </w:tcPr>
          <w:p w14:paraId="72C13B28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так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14:paraId="314D357E" w14:textId="77777777" w:rsidTr="00D977A6">
        <w:trPr>
          <w:trHeight w:val="675"/>
        </w:trPr>
        <w:tc>
          <w:tcPr>
            <w:tcW w:w="704" w:type="dxa"/>
            <w:hideMark/>
          </w:tcPr>
          <w:p w14:paraId="077754BD" w14:textId="77777777"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14:paraId="07FA8857" w14:textId="48CBF925" w:rsidR="00FC2EB4" w:rsidRPr="00091DAD" w:rsidRDefault="00FC2EB4" w:rsidP="00866B21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активне посилання на опублікований річний звіт Вашої громади щодо бюджетування у відкритому доступі (за попередній звітний період або за поточний у разі наявності). </w:t>
            </w:r>
            <w:hyperlink r:id="rId10" w:history="1">
              <w:r w:rsidR="00135D29" w:rsidRPr="00516C64">
                <w:rPr>
                  <w:rStyle w:val="a8"/>
                  <w:rFonts w:ascii="Times New Roman" w:eastAsia="Times New Roman" w:hAnsi="Times New Roman" w:cs="Times New Roman"/>
                  <w:i/>
                  <w:sz w:val="24"/>
                  <w:szCs w:val="24"/>
                  <w:lang w:val="en-US"/>
                </w:rPr>
                <w:t>https://viitivtsi-gromada.gov.ua/docs/2201067/</w:t>
              </w:r>
            </w:hyperlink>
            <w:r w:rsidR="00135D29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lastRenderedPageBreak/>
              <w:t>на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FC2EB4" w14:paraId="703EF96A" w14:textId="77777777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14:paraId="7A09EBFA" w14:textId="77777777"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lastRenderedPageBreak/>
              <w:t>6</w:t>
            </w:r>
          </w:p>
        </w:tc>
        <w:tc>
          <w:tcPr>
            <w:tcW w:w="9062" w:type="dxa"/>
            <w:hideMark/>
          </w:tcPr>
          <w:p w14:paraId="69AEC16A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У громаді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 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забезпечено проведення відкритих слухань громади щодо місцевих проєктів розвитку.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Виберіть один з варіантів відповіді:</w:t>
            </w:r>
          </w:p>
        </w:tc>
      </w:tr>
      <w:tr w:rsidR="00FC2EB4" w:rsidRPr="00FC2EB4" w14:paraId="752BD8DC" w14:textId="77777777" w:rsidTr="00D977A6">
        <w:trPr>
          <w:trHeight w:val="675"/>
        </w:trPr>
        <w:tc>
          <w:tcPr>
            <w:tcW w:w="704" w:type="dxa"/>
            <w:vMerge/>
            <w:hideMark/>
          </w:tcPr>
          <w:p w14:paraId="3AF345A7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14:paraId="21C3F21C" w14:textId="77777777"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Не забезпечено належний рівень </w:t>
            </w:r>
            <w:r w:rsidR="00A67F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у громаді не проводиться відкритих слухань громади щодо місцевих проєктів розвитку</w:t>
            </w:r>
          </w:p>
        </w:tc>
      </w:tr>
      <w:tr w:rsidR="00FC2EB4" w:rsidRPr="00FC2EB4" w14:paraId="5DC162A7" w14:textId="77777777" w:rsidTr="00D977A6">
        <w:trPr>
          <w:trHeight w:val="660"/>
        </w:trPr>
        <w:tc>
          <w:tcPr>
            <w:tcW w:w="704" w:type="dxa"/>
            <w:vMerge/>
            <w:hideMark/>
          </w:tcPr>
          <w:p w14:paraId="2E2B7512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543704D6" w14:textId="77777777"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Низький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проведено 1 відкрите слухання громади щодо місцевих проєктів розвитку</w:t>
            </w:r>
          </w:p>
        </w:tc>
      </w:tr>
      <w:tr w:rsidR="00FC2EB4" w:rsidRPr="00FC2EB4" w14:paraId="08A859D4" w14:textId="77777777" w:rsidTr="00135D29">
        <w:trPr>
          <w:trHeight w:val="660"/>
        </w:trPr>
        <w:tc>
          <w:tcPr>
            <w:tcW w:w="704" w:type="dxa"/>
            <w:vMerge/>
            <w:hideMark/>
          </w:tcPr>
          <w:p w14:paraId="5EF2837F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shd w:val="clear" w:color="auto" w:fill="FFFF00"/>
            <w:hideMark/>
          </w:tcPr>
          <w:p w14:paraId="18AB8F62" w14:textId="77777777"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нижче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проведено 2-3 відкритих слухань громади щодо місцевих проєктів розвитку</w:t>
            </w:r>
          </w:p>
        </w:tc>
      </w:tr>
      <w:tr w:rsidR="00FC2EB4" w:rsidRPr="00FC2EB4" w14:paraId="0C1A3422" w14:textId="77777777" w:rsidTr="00D977A6">
        <w:trPr>
          <w:trHeight w:val="660"/>
        </w:trPr>
        <w:tc>
          <w:tcPr>
            <w:tcW w:w="704" w:type="dxa"/>
            <w:vMerge/>
            <w:hideMark/>
          </w:tcPr>
          <w:p w14:paraId="3D8AC879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1039951D" w14:textId="77777777"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Середній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проведено 4-5 відкритих слухань громади щодо місцевих проєктів розвитку</w:t>
            </w:r>
          </w:p>
        </w:tc>
      </w:tr>
      <w:tr w:rsidR="00FC2EB4" w:rsidRPr="00FC2EB4" w14:paraId="7CA537EB" w14:textId="77777777" w:rsidTr="00D977A6">
        <w:trPr>
          <w:trHeight w:val="660"/>
        </w:trPr>
        <w:tc>
          <w:tcPr>
            <w:tcW w:w="704" w:type="dxa"/>
            <w:vMerge/>
            <w:hideMark/>
          </w:tcPr>
          <w:p w14:paraId="644EB179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39FB66D8" w14:textId="77777777"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вище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проведено 6-9 відкритих слухань громади щодо місцевих проєктів розвитку</w:t>
            </w:r>
          </w:p>
        </w:tc>
      </w:tr>
      <w:tr w:rsidR="00FC2EB4" w:rsidRPr="00FC2EB4" w14:paraId="123BEBF5" w14:textId="77777777" w:rsidTr="00D977A6">
        <w:trPr>
          <w:trHeight w:val="675"/>
        </w:trPr>
        <w:tc>
          <w:tcPr>
            <w:tcW w:w="704" w:type="dxa"/>
            <w:vMerge/>
            <w:hideMark/>
          </w:tcPr>
          <w:p w14:paraId="695F2F33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03A2A90C" w14:textId="77777777"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Високий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проведено 10 і більше відкритих слухань громади щодо місцевих проєктів розвитку</w:t>
            </w:r>
          </w:p>
        </w:tc>
      </w:tr>
      <w:tr w:rsidR="00FC2EB4" w:rsidRPr="00FC2EB4" w14:paraId="59D3A70B" w14:textId="77777777" w:rsidTr="00D977A6">
        <w:trPr>
          <w:trHeight w:val="675"/>
        </w:trPr>
        <w:tc>
          <w:tcPr>
            <w:tcW w:w="704" w:type="dxa"/>
            <w:hideMark/>
          </w:tcPr>
          <w:p w14:paraId="1FD7CB21" w14:textId="77777777"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34988283" w14:textId="45BCEB6C"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протокол/звіт за результатами проведення відкритих слухань громади щодо місцевих проєктів розвитку у Вашій громаді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hyperlink r:id="rId11" w:history="1">
              <w:r w:rsidR="00135D29" w:rsidRPr="00516C64">
                <w:rPr>
                  <w:rStyle w:val="a8"/>
                  <w:rFonts w:ascii="Times New Roman" w:eastAsia="Times New Roman" w:hAnsi="Times New Roman" w:cs="Times New Roman"/>
                  <w:i/>
                  <w:sz w:val="24"/>
                  <w:szCs w:val="24"/>
                  <w:lang w:val="en-US"/>
                </w:rPr>
                <w:t>https://viitivtsi-gromada.gov.ua/search/?q=%D1%81%D0%BB%D1%83%D1%85%D0%B0%D0%BD%D1%8C&amp;p=1</w:t>
              </w:r>
            </w:hyperlink>
            <w:r w:rsidR="00135D29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r w:rsidR="00135D29" w:rsidRPr="00135D29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FC2EB4" w14:paraId="357B8FD2" w14:textId="77777777" w:rsidTr="00D977A6">
        <w:trPr>
          <w:trHeight w:val="330"/>
        </w:trPr>
        <w:tc>
          <w:tcPr>
            <w:tcW w:w="704" w:type="dxa"/>
            <w:vMerge w:val="restart"/>
            <w:noWrap/>
            <w:hideMark/>
          </w:tcPr>
          <w:p w14:paraId="27BC2777" w14:textId="77777777"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9062" w:type="dxa"/>
            <w:hideMark/>
          </w:tcPr>
          <w:p w14:paraId="7842CB3B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Громада залучає зовнішнє фінансування, таке як гранти та пільгове фінансування від міжнародних партнерів.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Виберіть один з варіантів відповіді:</w:t>
            </w:r>
          </w:p>
        </w:tc>
      </w:tr>
      <w:tr w:rsidR="00FC2EB4" w:rsidRPr="00FC2EB4" w14:paraId="0F7F0256" w14:textId="77777777" w:rsidTr="00D977A6">
        <w:trPr>
          <w:trHeight w:val="675"/>
        </w:trPr>
        <w:tc>
          <w:tcPr>
            <w:tcW w:w="704" w:type="dxa"/>
            <w:vMerge/>
            <w:hideMark/>
          </w:tcPr>
          <w:p w14:paraId="604928A7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14:paraId="71A985CD" w14:textId="77777777"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Не забезпечено належний рівень  </w:t>
            </w:r>
            <w:r w:rsidR="00A67F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громада не залучає зовнішнє фінансування таке як гранти та пільгове фінансування від міжнародних партнерів</w:t>
            </w:r>
          </w:p>
        </w:tc>
      </w:tr>
      <w:tr w:rsidR="00FC2EB4" w:rsidRPr="00FC2EB4" w14:paraId="23DE4A00" w14:textId="77777777" w:rsidTr="00135D29">
        <w:trPr>
          <w:trHeight w:val="660"/>
        </w:trPr>
        <w:tc>
          <w:tcPr>
            <w:tcW w:w="704" w:type="dxa"/>
            <w:vMerge/>
            <w:hideMark/>
          </w:tcPr>
          <w:p w14:paraId="16895045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shd w:val="clear" w:color="auto" w:fill="FFFF00"/>
            <w:hideMark/>
          </w:tcPr>
          <w:p w14:paraId="2CD9354B" w14:textId="77777777"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Низький рівень 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- вищевказане зовнішнє фінансування складає менше 25% від бюджету </w:t>
            </w:r>
          </w:p>
        </w:tc>
      </w:tr>
      <w:tr w:rsidR="00FC2EB4" w:rsidRPr="00FC2EB4" w14:paraId="746D3DE8" w14:textId="77777777" w:rsidTr="00D977A6">
        <w:trPr>
          <w:trHeight w:val="660"/>
        </w:trPr>
        <w:tc>
          <w:tcPr>
            <w:tcW w:w="704" w:type="dxa"/>
            <w:vMerge/>
            <w:hideMark/>
          </w:tcPr>
          <w:p w14:paraId="21C9ADFB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512430B4" w14:textId="77777777"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нижче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- вищевказане зовнішнє фінансування складає понад 25% від бюджету </w:t>
            </w:r>
          </w:p>
        </w:tc>
      </w:tr>
      <w:tr w:rsidR="00FC2EB4" w:rsidRPr="00FC2EB4" w14:paraId="3C4F453A" w14:textId="77777777" w:rsidTr="00D977A6">
        <w:trPr>
          <w:trHeight w:val="660"/>
        </w:trPr>
        <w:tc>
          <w:tcPr>
            <w:tcW w:w="704" w:type="dxa"/>
            <w:vMerge/>
            <w:hideMark/>
          </w:tcPr>
          <w:p w14:paraId="1DECE94A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24BE870A" w14:textId="77777777"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Середній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 вищевказане зовнішнє фінансування складає понад 50% від бюджету</w:t>
            </w:r>
          </w:p>
        </w:tc>
      </w:tr>
      <w:tr w:rsidR="00FC2EB4" w:rsidRPr="00FC2EB4" w14:paraId="26A51569" w14:textId="77777777" w:rsidTr="00D977A6">
        <w:trPr>
          <w:trHeight w:val="660"/>
        </w:trPr>
        <w:tc>
          <w:tcPr>
            <w:tcW w:w="704" w:type="dxa"/>
            <w:vMerge/>
            <w:hideMark/>
          </w:tcPr>
          <w:p w14:paraId="481F9D8F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7FEC4878" w14:textId="77777777"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вище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вищевказане зовнішнє фінансування складає понад 75% від бюджету</w:t>
            </w:r>
          </w:p>
        </w:tc>
      </w:tr>
      <w:tr w:rsidR="00FC2EB4" w:rsidRPr="00FC2EB4" w14:paraId="218C918C" w14:textId="77777777" w:rsidTr="00D977A6">
        <w:trPr>
          <w:trHeight w:val="675"/>
        </w:trPr>
        <w:tc>
          <w:tcPr>
            <w:tcW w:w="704" w:type="dxa"/>
            <w:vMerge/>
            <w:hideMark/>
          </w:tcPr>
          <w:p w14:paraId="263333B0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1552B8E9" w14:textId="77777777"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Високий рівень 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вищевказане зовнішнє фінансування складає 100% від бюджету</w:t>
            </w:r>
          </w:p>
        </w:tc>
      </w:tr>
      <w:tr w:rsidR="00FC2EB4" w:rsidRPr="00FC2EB4" w14:paraId="40DB6C6B" w14:textId="77777777" w:rsidTr="00D977A6">
        <w:trPr>
          <w:trHeight w:val="675"/>
        </w:trPr>
        <w:tc>
          <w:tcPr>
            <w:tcW w:w="704" w:type="dxa"/>
            <w:hideMark/>
          </w:tcPr>
          <w:p w14:paraId="28B8659A" w14:textId="77777777"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451E9232" w14:textId="77777777"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документальне підтвердження залучення зовнішнього фінансування, а також зазначте який відсоток від місцевого бюджету воно складає у Вашій громаді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FC2EB4" w14:paraId="1C4979CF" w14:textId="77777777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14:paraId="3CDB200F" w14:textId="77777777"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9062" w:type="dxa"/>
            <w:hideMark/>
          </w:tcPr>
          <w:p w14:paraId="3D69BB76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У громаді є наявними громадські організації, що займаються підтримкою осіб з інвалідністю.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Виберіть один з варіантів відповіді:</w:t>
            </w:r>
          </w:p>
        </w:tc>
      </w:tr>
      <w:tr w:rsidR="00FC2EB4" w:rsidRPr="00FC2EB4" w14:paraId="4BA9BFD0" w14:textId="77777777" w:rsidTr="00135D29">
        <w:trPr>
          <w:trHeight w:val="675"/>
        </w:trPr>
        <w:tc>
          <w:tcPr>
            <w:tcW w:w="704" w:type="dxa"/>
            <w:vMerge/>
            <w:hideMark/>
          </w:tcPr>
          <w:p w14:paraId="49D2A8CE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shd w:val="clear" w:color="auto" w:fill="FFFF00"/>
            <w:hideMark/>
          </w:tcPr>
          <w:p w14:paraId="31A2BFED" w14:textId="77777777"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Не забезпечено належний рівень </w:t>
            </w:r>
            <w:r w:rsidR="00A67F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- у громаді немає наявних громадських організацій, що займаються підтримкою осіб з інвалідністю </w:t>
            </w:r>
          </w:p>
        </w:tc>
      </w:tr>
      <w:tr w:rsidR="00FC2EB4" w:rsidRPr="00FC2EB4" w14:paraId="0390CD40" w14:textId="77777777" w:rsidTr="00D977A6">
        <w:trPr>
          <w:trHeight w:val="660"/>
        </w:trPr>
        <w:tc>
          <w:tcPr>
            <w:tcW w:w="704" w:type="dxa"/>
            <w:vMerge/>
            <w:hideMark/>
          </w:tcPr>
          <w:p w14:paraId="4A306ACD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3E7E04F4" w14:textId="77777777"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Низький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- у громаді наявна 1 громадська організація, що займається підтримкою осіб з інвалідністю </w:t>
            </w:r>
          </w:p>
        </w:tc>
      </w:tr>
      <w:tr w:rsidR="00FC2EB4" w:rsidRPr="00FC2EB4" w14:paraId="42A29D5E" w14:textId="77777777" w:rsidTr="00D977A6">
        <w:trPr>
          <w:trHeight w:val="660"/>
        </w:trPr>
        <w:tc>
          <w:tcPr>
            <w:tcW w:w="704" w:type="dxa"/>
            <w:vMerge/>
            <w:hideMark/>
          </w:tcPr>
          <w:p w14:paraId="651EC419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6855E798" w14:textId="77777777"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нижче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 - у громаді наявні 2-3 громадські організації, що займаються підтримкою осіб з інвалідністю </w:t>
            </w:r>
          </w:p>
        </w:tc>
      </w:tr>
      <w:tr w:rsidR="00FC2EB4" w:rsidRPr="00FC2EB4" w14:paraId="3EFF0EBC" w14:textId="77777777" w:rsidTr="00D977A6">
        <w:trPr>
          <w:trHeight w:val="660"/>
        </w:trPr>
        <w:tc>
          <w:tcPr>
            <w:tcW w:w="704" w:type="dxa"/>
            <w:vMerge/>
            <w:hideMark/>
          </w:tcPr>
          <w:p w14:paraId="737BEF3E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74962464" w14:textId="77777777"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Середній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 - у громаді наявні 4-5 громадських організацій, що займаються підтримкою осіб з інвалідністю </w:t>
            </w:r>
          </w:p>
        </w:tc>
      </w:tr>
      <w:tr w:rsidR="00FC2EB4" w:rsidRPr="00FC2EB4" w14:paraId="7549B347" w14:textId="77777777" w:rsidTr="00D977A6">
        <w:trPr>
          <w:trHeight w:val="660"/>
        </w:trPr>
        <w:tc>
          <w:tcPr>
            <w:tcW w:w="704" w:type="dxa"/>
            <w:vMerge/>
            <w:hideMark/>
          </w:tcPr>
          <w:p w14:paraId="59E50641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422DE226" w14:textId="77777777"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вище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- у громаді наявні 6-9 громадських організацій, що займаються підтримкою осіб з інвалідністю </w:t>
            </w:r>
          </w:p>
        </w:tc>
      </w:tr>
      <w:tr w:rsidR="00FC2EB4" w:rsidRPr="00FC2EB4" w14:paraId="454664BA" w14:textId="77777777" w:rsidTr="00D977A6">
        <w:trPr>
          <w:trHeight w:val="675"/>
        </w:trPr>
        <w:tc>
          <w:tcPr>
            <w:tcW w:w="704" w:type="dxa"/>
            <w:vMerge/>
            <w:hideMark/>
          </w:tcPr>
          <w:p w14:paraId="276FA514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011CB488" w14:textId="77777777"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Високий рівень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- у громаді наявні 10 і більше громадських організацій, що займаються підтримкою осіб з інвалідністю </w:t>
            </w:r>
          </w:p>
        </w:tc>
      </w:tr>
      <w:tr w:rsidR="00FC2EB4" w:rsidRPr="00D977A6" w14:paraId="03CBADB0" w14:textId="77777777" w:rsidTr="00D977A6">
        <w:trPr>
          <w:trHeight w:val="675"/>
        </w:trPr>
        <w:tc>
          <w:tcPr>
            <w:tcW w:w="704" w:type="dxa"/>
            <w:hideMark/>
          </w:tcPr>
          <w:p w14:paraId="38930A90" w14:textId="77777777"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7C091731" w14:textId="77777777" w:rsidR="00FC2EB4" w:rsidRPr="00D977A6" w:rsidRDefault="00FC2EB4" w:rsidP="00866B21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перелік громадських організацій з назвами, що займаються підтримкою осіб з інвалідністю у Вашій громаді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інформацію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FC2EB4" w14:paraId="38A94439" w14:textId="77777777" w:rsidTr="00D977A6">
        <w:trPr>
          <w:trHeight w:val="330"/>
        </w:trPr>
        <w:tc>
          <w:tcPr>
            <w:tcW w:w="704" w:type="dxa"/>
            <w:vMerge w:val="restart"/>
            <w:noWrap/>
            <w:hideMark/>
          </w:tcPr>
          <w:p w14:paraId="37D2E838" w14:textId="77777777"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9</w:t>
            </w:r>
          </w:p>
        </w:tc>
        <w:tc>
          <w:tcPr>
            <w:tcW w:w="9062" w:type="dxa"/>
            <w:hideMark/>
          </w:tcPr>
          <w:p w14:paraId="3123776C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У громаді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 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наявна місцева Рада безбарʼєрності та проводяться засідання протягом року.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Виберіть один з варіантів відповіді:</w:t>
            </w:r>
          </w:p>
        </w:tc>
      </w:tr>
      <w:tr w:rsidR="00FC2EB4" w:rsidRPr="00FC2EB4" w14:paraId="34EC0861" w14:textId="77777777" w:rsidTr="00D977A6">
        <w:trPr>
          <w:trHeight w:val="675"/>
        </w:trPr>
        <w:tc>
          <w:tcPr>
            <w:tcW w:w="704" w:type="dxa"/>
            <w:vMerge/>
            <w:hideMark/>
          </w:tcPr>
          <w:p w14:paraId="50AB1E51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14:paraId="4FB6DA93" w14:textId="77777777"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Не забезпечено належний рівень </w:t>
            </w:r>
            <w:r w:rsidR="00A67F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- у громаді відсутня Рада Безбар'єрності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</w:p>
        </w:tc>
      </w:tr>
      <w:tr w:rsidR="00FC2EB4" w:rsidRPr="00FC2EB4" w14:paraId="33B29E69" w14:textId="77777777" w:rsidTr="00D977A6">
        <w:trPr>
          <w:trHeight w:val="660"/>
        </w:trPr>
        <w:tc>
          <w:tcPr>
            <w:tcW w:w="704" w:type="dxa"/>
            <w:vMerge/>
            <w:hideMark/>
          </w:tcPr>
          <w:p w14:paraId="5E0A35F2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48C47468" w14:textId="77777777"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Низький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наявна рада та проведення одного засідання протягом року (1 раз на рік)</w:t>
            </w:r>
          </w:p>
        </w:tc>
      </w:tr>
      <w:tr w:rsidR="00FC2EB4" w:rsidRPr="00FC2EB4" w14:paraId="56F872E7" w14:textId="77777777" w:rsidTr="00D977A6">
        <w:trPr>
          <w:trHeight w:val="660"/>
        </w:trPr>
        <w:tc>
          <w:tcPr>
            <w:tcW w:w="704" w:type="dxa"/>
            <w:vMerge/>
            <w:hideMark/>
          </w:tcPr>
          <w:p w14:paraId="6673F9CF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0A4367F9" w14:textId="77777777"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нижче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наявна рада та проведення одного засідання 2 рази на рік (раз на рів року)</w:t>
            </w:r>
          </w:p>
        </w:tc>
      </w:tr>
      <w:tr w:rsidR="00FC2EB4" w:rsidRPr="00FC2EB4" w14:paraId="717BB903" w14:textId="77777777" w:rsidTr="00135D29">
        <w:trPr>
          <w:trHeight w:val="660"/>
        </w:trPr>
        <w:tc>
          <w:tcPr>
            <w:tcW w:w="704" w:type="dxa"/>
            <w:vMerge/>
            <w:hideMark/>
          </w:tcPr>
          <w:p w14:paraId="145CF1A5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shd w:val="clear" w:color="auto" w:fill="FFFF00"/>
            <w:hideMark/>
          </w:tcPr>
          <w:p w14:paraId="4CAF05BB" w14:textId="77777777"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Середній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наявна рада та проведення одного засідання 3 рази на рік</w:t>
            </w:r>
          </w:p>
        </w:tc>
      </w:tr>
      <w:tr w:rsidR="00FC2EB4" w:rsidRPr="00FC2EB4" w14:paraId="15AED5C6" w14:textId="77777777" w:rsidTr="00135D29">
        <w:trPr>
          <w:trHeight w:val="660"/>
        </w:trPr>
        <w:tc>
          <w:tcPr>
            <w:tcW w:w="704" w:type="dxa"/>
            <w:vMerge/>
            <w:hideMark/>
          </w:tcPr>
          <w:p w14:paraId="32759F60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6570064E" w14:textId="77777777"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вище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наявна рада та проведення одного засідання щоквартально (4 рази на рік)</w:t>
            </w:r>
          </w:p>
        </w:tc>
      </w:tr>
      <w:tr w:rsidR="00FC2EB4" w:rsidRPr="00FC2EB4" w14:paraId="4250BC92" w14:textId="77777777" w:rsidTr="00D977A6">
        <w:trPr>
          <w:trHeight w:val="675"/>
        </w:trPr>
        <w:tc>
          <w:tcPr>
            <w:tcW w:w="704" w:type="dxa"/>
            <w:vMerge/>
            <w:hideMark/>
          </w:tcPr>
          <w:p w14:paraId="6F4BD4EF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4B34C404" w14:textId="77777777"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Високий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наявна рада та проведення засідань більше 4-х разів на рік</w:t>
            </w:r>
          </w:p>
        </w:tc>
      </w:tr>
      <w:tr w:rsidR="00FC2EB4" w:rsidRPr="00FC2EB4" w14:paraId="33ED11A7" w14:textId="77777777" w:rsidTr="00D977A6">
        <w:trPr>
          <w:trHeight w:val="675"/>
        </w:trPr>
        <w:tc>
          <w:tcPr>
            <w:tcW w:w="704" w:type="dxa"/>
            <w:hideMark/>
          </w:tcPr>
          <w:p w14:paraId="2E5F1531" w14:textId="77777777"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10BCBEB6" w14:textId="5C696509" w:rsidR="00FC2EB4" w:rsidRPr="00D977A6" w:rsidRDefault="00FC2EB4" w:rsidP="00866B21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документальне підтвердження проведення місцевої Ради безбар'єрності у Вашій громаді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hyperlink r:id="rId12" w:history="1">
              <w:r w:rsidR="00135D29" w:rsidRPr="00516C64">
                <w:rPr>
                  <w:rStyle w:val="a8"/>
                  <w:rFonts w:ascii="Times New Roman" w:eastAsia="Times New Roman" w:hAnsi="Times New Roman" w:cs="Times New Roman"/>
                  <w:i/>
                  <w:sz w:val="24"/>
                  <w:szCs w:val="24"/>
                  <w:lang w:val="en-US"/>
                </w:rPr>
                <w:t>https://viitivtsi-gromada.gov.ua/rada-bezbarernosti-12-34-07-12-02-2025/</w:t>
              </w:r>
            </w:hyperlink>
            <w:r w:rsidR="00135D29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новину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D977A6" w14:paraId="669C7A6F" w14:textId="77777777" w:rsidTr="00D977A6">
        <w:trPr>
          <w:trHeight w:val="330"/>
        </w:trPr>
        <w:tc>
          <w:tcPr>
            <w:tcW w:w="704" w:type="dxa"/>
            <w:noWrap/>
            <w:hideMark/>
          </w:tcPr>
          <w:p w14:paraId="28CAFCBA" w14:textId="77777777"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0E4E22DF" w14:textId="77777777"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C2EB4" w:rsidRPr="00FC2EB4" w14:paraId="750D312C" w14:textId="77777777" w:rsidTr="00F50873">
        <w:trPr>
          <w:trHeight w:val="345"/>
        </w:trPr>
        <w:tc>
          <w:tcPr>
            <w:tcW w:w="9766" w:type="dxa"/>
            <w:gridSpan w:val="2"/>
            <w:noWrap/>
            <w:hideMark/>
          </w:tcPr>
          <w:p w14:paraId="1C11E1B9" w14:textId="77777777"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3. Стійкість громади </w:t>
            </w:r>
          </w:p>
        </w:tc>
      </w:tr>
      <w:tr w:rsidR="00FC2EB4" w:rsidRPr="00FC2EB4" w14:paraId="4111D809" w14:textId="77777777" w:rsidTr="00D977A6">
        <w:trPr>
          <w:trHeight w:val="330"/>
        </w:trPr>
        <w:tc>
          <w:tcPr>
            <w:tcW w:w="704" w:type="dxa"/>
            <w:vMerge w:val="restart"/>
            <w:noWrap/>
            <w:hideMark/>
          </w:tcPr>
          <w:p w14:paraId="16246351" w14:textId="77777777"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9062" w:type="dxa"/>
            <w:hideMark/>
          </w:tcPr>
          <w:p w14:paraId="0D02D77F" w14:textId="77777777" w:rsidR="00FC2EB4" w:rsidRPr="00F54DD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проводиться  щорічне громадське опитування щодо потреб мешканців.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Відповідь, будь ласка, оберіть із поданих нижче варіанті</w:t>
            </w:r>
            <w:proofErr w:type="gramStart"/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</w:t>
            </w:r>
            <w:proofErr w:type="gramEnd"/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</w:tr>
      <w:tr w:rsidR="00FC2EB4" w:rsidRPr="00FC2EB4" w14:paraId="09420886" w14:textId="77777777" w:rsidTr="00135D29">
        <w:trPr>
          <w:trHeight w:val="345"/>
        </w:trPr>
        <w:tc>
          <w:tcPr>
            <w:tcW w:w="704" w:type="dxa"/>
            <w:vMerge/>
            <w:hideMark/>
          </w:tcPr>
          <w:p w14:paraId="6499B43F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shd w:val="clear" w:color="auto" w:fill="FFFF00"/>
            <w:hideMark/>
          </w:tcPr>
          <w:p w14:paraId="77A4D310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ні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</w:p>
        </w:tc>
      </w:tr>
      <w:tr w:rsidR="00FC2EB4" w:rsidRPr="00FC2EB4" w14:paraId="31523A67" w14:textId="77777777" w:rsidTr="00D977A6">
        <w:trPr>
          <w:trHeight w:val="345"/>
        </w:trPr>
        <w:tc>
          <w:tcPr>
            <w:tcW w:w="704" w:type="dxa"/>
            <w:vMerge/>
            <w:hideMark/>
          </w:tcPr>
          <w:p w14:paraId="454DABF6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14:paraId="4FCAC772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так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14:paraId="2076C747" w14:textId="77777777" w:rsidTr="00D977A6">
        <w:trPr>
          <w:trHeight w:val="675"/>
        </w:trPr>
        <w:tc>
          <w:tcPr>
            <w:tcW w:w="704" w:type="dxa"/>
            <w:hideMark/>
          </w:tcPr>
          <w:p w14:paraId="3A976107" w14:textId="77777777"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14:paraId="5C721AB0" w14:textId="77777777"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посилання на результати проведеного щорічного громадського опитування щодо потреб мешканців у Вашій громаді </w:t>
            </w:r>
          </w:p>
        </w:tc>
      </w:tr>
      <w:tr w:rsidR="00FC2EB4" w:rsidRPr="00FC2EB4" w14:paraId="521E08E7" w14:textId="77777777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14:paraId="07C7B382" w14:textId="77777777"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9062" w:type="dxa"/>
            <w:hideMark/>
          </w:tcPr>
          <w:p w14:paraId="133E24FF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наявний власний план дій (план евакуації) на випадок надзвичайних ситуацій.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Відповідь, будь ласка, оберіть із поданих нижче 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варіантів: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14:paraId="081DF75E" w14:textId="77777777" w:rsidTr="00D977A6">
        <w:trPr>
          <w:trHeight w:val="345"/>
        </w:trPr>
        <w:tc>
          <w:tcPr>
            <w:tcW w:w="704" w:type="dxa"/>
            <w:vMerge/>
            <w:hideMark/>
          </w:tcPr>
          <w:p w14:paraId="65485D95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14:paraId="243B0AE7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ні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</w:p>
        </w:tc>
      </w:tr>
      <w:tr w:rsidR="00FC2EB4" w:rsidRPr="00FC2EB4" w14:paraId="6BF57F51" w14:textId="77777777" w:rsidTr="00135D29">
        <w:trPr>
          <w:trHeight w:val="345"/>
        </w:trPr>
        <w:tc>
          <w:tcPr>
            <w:tcW w:w="704" w:type="dxa"/>
            <w:vMerge/>
            <w:hideMark/>
          </w:tcPr>
          <w:p w14:paraId="00A79483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shd w:val="clear" w:color="auto" w:fill="FFFF00"/>
            <w:hideMark/>
          </w:tcPr>
          <w:p w14:paraId="37F92461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так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14:paraId="1F5ECE71" w14:textId="77777777" w:rsidTr="00D977A6">
        <w:trPr>
          <w:trHeight w:val="675"/>
        </w:trPr>
        <w:tc>
          <w:tcPr>
            <w:tcW w:w="704" w:type="dxa"/>
            <w:hideMark/>
          </w:tcPr>
          <w:p w14:paraId="4422492D" w14:textId="77777777"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14:paraId="725E1BD6" w14:textId="77777777" w:rsidR="00FC2EB4" w:rsidRPr="00D977A6" w:rsidRDefault="00FC2EB4" w:rsidP="00866B21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документальне підтвердження наявного власного плану дій Вашої громади (план евакуації) на випадок надзвичайних ситуацій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план дій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FC2EB4" w14:paraId="23994E3F" w14:textId="77777777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14:paraId="13227588" w14:textId="77777777"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9062" w:type="dxa"/>
            <w:hideMark/>
          </w:tcPr>
          <w:p w14:paraId="2C03A9E4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Різні суспільні групи населення, що проживають у громаді, включені у план дій громади на випадок надзвичайних ситуацій.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Відповідь, будь ласка, оберіть із поданих нижче 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варіантів: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  </w:t>
            </w:r>
          </w:p>
        </w:tc>
      </w:tr>
      <w:tr w:rsidR="00FC2EB4" w:rsidRPr="00FC2EB4" w14:paraId="479039BA" w14:textId="77777777" w:rsidTr="00D977A6">
        <w:trPr>
          <w:trHeight w:val="345"/>
        </w:trPr>
        <w:tc>
          <w:tcPr>
            <w:tcW w:w="704" w:type="dxa"/>
            <w:vMerge/>
            <w:hideMark/>
          </w:tcPr>
          <w:p w14:paraId="4B5B8620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14:paraId="11355F28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ні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14:paraId="7DD5916A" w14:textId="77777777" w:rsidTr="00E548A9">
        <w:trPr>
          <w:trHeight w:val="345"/>
        </w:trPr>
        <w:tc>
          <w:tcPr>
            <w:tcW w:w="704" w:type="dxa"/>
            <w:vMerge/>
            <w:hideMark/>
          </w:tcPr>
          <w:p w14:paraId="03037741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shd w:val="clear" w:color="auto" w:fill="FFFF00"/>
            <w:hideMark/>
          </w:tcPr>
          <w:p w14:paraId="3702B48F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так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14:paraId="7E92FB79" w14:textId="77777777" w:rsidTr="00D977A6">
        <w:trPr>
          <w:trHeight w:val="675"/>
        </w:trPr>
        <w:tc>
          <w:tcPr>
            <w:tcW w:w="704" w:type="dxa"/>
            <w:hideMark/>
          </w:tcPr>
          <w:p w14:paraId="05387A96" w14:textId="77777777"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14:paraId="62C36F55" w14:textId="77777777" w:rsidR="00FC2EB4" w:rsidRPr="00D977A6" w:rsidRDefault="00FC2EB4" w:rsidP="00866B21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документальне підтвердження плану дій Вашої громади на випадок надзвичайних ситуацій, де включено різні суспільні групи населення, що проживають у громаді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план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FC2EB4" w14:paraId="65F4AC1E" w14:textId="77777777" w:rsidTr="00D977A6">
        <w:trPr>
          <w:trHeight w:val="330"/>
        </w:trPr>
        <w:tc>
          <w:tcPr>
            <w:tcW w:w="704" w:type="dxa"/>
            <w:vMerge w:val="restart"/>
            <w:noWrap/>
            <w:hideMark/>
          </w:tcPr>
          <w:p w14:paraId="67C64ADD" w14:textId="77777777"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9062" w:type="dxa"/>
            <w:hideMark/>
          </w:tcPr>
          <w:p w14:paraId="3D32EE81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проводяться тренінги або навчання з безпеки життєдіяльності для мешканців (протягом року).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Виберіть один з варіантів відповіді:</w:t>
            </w:r>
          </w:p>
        </w:tc>
      </w:tr>
      <w:tr w:rsidR="00FC2EB4" w:rsidRPr="00FC2EB4" w14:paraId="6B801730" w14:textId="77777777" w:rsidTr="00E548A9">
        <w:trPr>
          <w:trHeight w:val="675"/>
        </w:trPr>
        <w:tc>
          <w:tcPr>
            <w:tcW w:w="704" w:type="dxa"/>
            <w:vMerge/>
            <w:hideMark/>
          </w:tcPr>
          <w:p w14:paraId="767BF242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shd w:val="clear" w:color="auto" w:fill="FFFF00"/>
            <w:hideMark/>
          </w:tcPr>
          <w:p w14:paraId="0C09B562" w14:textId="77777777"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Не забезпечено належний рівень </w:t>
            </w:r>
            <w:r w:rsidR="00A67F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у громаді не проводяться тренінги  або навчання з безпеки життєдіяльності для мешканців</w:t>
            </w:r>
          </w:p>
        </w:tc>
      </w:tr>
      <w:tr w:rsidR="00FC2EB4" w:rsidRPr="00FC2EB4" w14:paraId="01196CDC" w14:textId="77777777" w:rsidTr="00D977A6">
        <w:trPr>
          <w:trHeight w:val="660"/>
        </w:trPr>
        <w:tc>
          <w:tcPr>
            <w:tcW w:w="704" w:type="dxa"/>
            <w:vMerge/>
            <w:hideMark/>
          </w:tcPr>
          <w:p w14:paraId="2C067B2F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0FB07F89" w14:textId="77777777"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Низький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- у громаді проводиться 1 тренінг та навчання з безпеки життєдіяльності на рік </w:t>
            </w:r>
          </w:p>
        </w:tc>
      </w:tr>
      <w:tr w:rsidR="00FC2EB4" w:rsidRPr="00FC2EB4" w14:paraId="525B6DD5" w14:textId="77777777" w:rsidTr="00D977A6">
        <w:trPr>
          <w:trHeight w:val="660"/>
        </w:trPr>
        <w:tc>
          <w:tcPr>
            <w:tcW w:w="704" w:type="dxa"/>
            <w:vMerge/>
            <w:hideMark/>
          </w:tcPr>
          <w:p w14:paraId="4771EF57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78F7B804" w14:textId="77777777"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нижче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у громаді проводиться 2-3 тренінги та навчання з безпеки життєдіяльності на рік</w:t>
            </w:r>
          </w:p>
        </w:tc>
      </w:tr>
      <w:tr w:rsidR="00FC2EB4" w:rsidRPr="00FC2EB4" w14:paraId="4805B98A" w14:textId="77777777" w:rsidTr="00D977A6">
        <w:trPr>
          <w:trHeight w:val="660"/>
        </w:trPr>
        <w:tc>
          <w:tcPr>
            <w:tcW w:w="704" w:type="dxa"/>
            <w:vMerge/>
            <w:hideMark/>
          </w:tcPr>
          <w:p w14:paraId="1891724D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1EDAB95C" w14:textId="77777777"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Середній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у громаді проводиться 4-5 тренінгів та навчань з безпеки життєдіяльності на рік</w:t>
            </w:r>
          </w:p>
        </w:tc>
      </w:tr>
      <w:tr w:rsidR="00FC2EB4" w:rsidRPr="00FC2EB4" w14:paraId="6A3F59C6" w14:textId="77777777" w:rsidTr="00D977A6">
        <w:trPr>
          <w:trHeight w:val="660"/>
        </w:trPr>
        <w:tc>
          <w:tcPr>
            <w:tcW w:w="704" w:type="dxa"/>
            <w:vMerge/>
            <w:hideMark/>
          </w:tcPr>
          <w:p w14:paraId="1EABC90A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3F4C394F" w14:textId="77777777"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вище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- у громаді проводиться 6-9 тренінгів та навчань з безпеки життєдіяльності на рік </w:t>
            </w:r>
          </w:p>
        </w:tc>
      </w:tr>
      <w:tr w:rsidR="00FC2EB4" w:rsidRPr="00FC2EB4" w14:paraId="13AED777" w14:textId="77777777" w:rsidTr="00D977A6">
        <w:trPr>
          <w:trHeight w:val="675"/>
        </w:trPr>
        <w:tc>
          <w:tcPr>
            <w:tcW w:w="704" w:type="dxa"/>
            <w:vMerge/>
            <w:hideMark/>
          </w:tcPr>
          <w:p w14:paraId="1B63E51D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62593764" w14:textId="77777777"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Високий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 - у громаді регулярно проводиться 10 і більше тренінгів та навчань з безпеки життєдіяльності на рік</w:t>
            </w:r>
          </w:p>
        </w:tc>
      </w:tr>
      <w:tr w:rsidR="00FC2EB4" w:rsidRPr="00FC2EB4" w14:paraId="4B7C3A79" w14:textId="77777777" w:rsidTr="00D977A6">
        <w:trPr>
          <w:trHeight w:val="675"/>
        </w:trPr>
        <w:tc>
          <w:tcPr>
            <w:tcW w:w="704" w:type="dxa"/>
            <w:hideMark/>
          </w:tcPr>
          <w:p w14:paraId="358CA56E" w14:textId="77777777"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6FB34573" w14:textId="77777777"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буль ласка, документальне підтвердження кількості проведених тренінгів або навчань з безпеки життєдіяльності для мешканців, що проводяться протягом року у Вашій громаді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FC2EB4" w14:paraId="73FE7291" w14:textId="77777777" w:rsidTr="00D977A6">
        <w:trPr>
          <w:trHeight w:val="330"/>
        </w:trPr>
        <w:tc>
          <w:tcPr>
            <w:tcW w:w="704" w:type="dxa"/>
            <w:vMerge w:val="restart"/>
            <w:noWrap/>
            <w:hideMark/>
          </w:tcPr>
          <w:p w14:paraId="77DC0ACC" w14:textId="77777777"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9062" w:type="dxa"/>
            <w:hideMark/>
          </w:tcPr>
          <w:p w14:paraId="4F9721F4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Наявні договори/меморандуми з містами-побратимами (договори співпраці з іншим містом/містами).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Відповідь, будь ласка, оберіть із поданих нижче 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варіантів: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 </w:t>
            </w:r>
          </w:p>
        </w:tc>
      </w:tr>
      <w:tr w:rsidR="00FC2EB4" w:rsidRPr="00FC2EB4" w14:paraId="518276C1" w14:textId="77777777" w:rsidTr="00D977A6">
        <w:trPr>
          <w:trHeight w:val="345"/>
        </w:trPr>
        <w:tc>
          <w:tcPr>
            <w:tcW w:w="704" w:type="dxa"/>
            <w:vMerge/>
            <w:hideMark/>
          </w:tcPr>
          <w:p w14:paraId="037E1838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14:paraId="1773D36B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ні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14:paraId="2FE6D8DB" w14:textId="77777777" w:rsidTr="00E548A9">
        <w:trPr>
          <w:trHeight w:val="345"/>
        </w:trPr>
        <w:tc>
          <w:tcPr>
            <w:tcW w:w="704" w:type="dxa"/>
            <w:vMerge/>
            <w:hideMark/>
          </w:tcPr>
          <w:p w14:paraId="15129D83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shd w:val="clear" w:color="auto" w:fill="FFFF00"/>
            <w:hideMark/>
          </w:tcPr>
          <w:p w14:paraId="06316470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так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14:paraId="218273F2" w14:textId="77777777" w:rsidTr="00D977A6">
        <w:trPr>
          <w:trHeight w:val="675"/>
        </w:trPr>
        <w:tc>
          <w:tcPr>
            <w:tcW w:w="704" w:type="dxa"/>
            <w:hideMark/>
          </w:tcPr>
          <w:p w14:paraId="461A1DEE" w14:textId="77777777"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14:paraId="72FAFB2A" w14:textId="00F82C76"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перелік таких договорів/меморандумів, а також документальне підтвердження їхньої наявності у Вашій громаді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E548A9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Підписаний меморандум про співпрацю в рамках проєкту «Пліч о Пліч згуртовані громади» з Матвієвською громадою Запорізької області.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FC2EB4" w14:paraId="45B88E44" w14:textId="77777777" w:rsidTr="00D977A6">
        <w:trPr>
          <w:trHeight w:val="330"/>
        </w:trPr>
        <w:tc>
          <w:tcPr>
            <w:tcW w:w="704" w:type="dxa"/>
            <w:vMerge w:val="restart"/>
            <w:noWrap/>
            <w:hideMark/>
          </w:tcPr>
          <w:p w14:paraId="24A6BDCB" w14:textId="77777777"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9062" w:type="dxa"/>
            <w:hideMark/>
          </w:tcPr>
          <w:p w14:paraId="2BCBD509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забезпечено доступ до укриттів для осіб з порушеннями опорно-рухового апарату, зору, слуху.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Виберіть один з варіантів відповіді:</w:t>
            </w:r>
          </w:p>
        </w:tc>
      </w:tr>
      <w:tr w:rsidR="00FC2EB4" w:rsidRPr="00FC2EB4" w14:paraId="48519055" w14:textId="77777777" w:rsidTr="00D977A6">
        <w:trPr>
          <w:trHeight w:val="675"/>
        </w:trPr>
        <w:tc>
          <w:tcPr>
            <w:tcW w:w="704" w:type="dxa"/>
            <w:vMerge/>
            <w:hideMark/>
          </w:tcPr>
          <w:p w14:paraId="543691EE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14:paraId="4C893F63" w14:textId="77777777"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Не забезпечено належний рівень </w:t>
            </w:r>
            <w:r w:rsidR="00A67F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у громаді відсутні забезпечені належним доступом укриття для осіб з порушеннями опорно-рухового апарату, зору, слуху</w:t>
            </w:r>
          </w:p>
        </w:tc>
      </w:tr>
      <w:tr w:rsidR="00FC2EB4" w:rsidRPr="00FC2EB4" w14:paraId="3569B2EF" w14:textId="77777777" w:rsidTr="0093390B">
        <w:trPr>
          <w:trHeight w:val="660"/>
        </w:trPr>
        <w:tc>
          <w:tcPr>
            <w:tcW w:w="704" w:type="dxa"/>
            <w:vMerge/>
            <w:hideMark/>
          </w:tcPr>
          <w:p w14:paraId="7C1ADEC6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shd w:val="clear" w:color="auto" w:fill="FFFF00"/>
            <w:hideMark/>
          </w:tcPr>
          <w:p w14:paraId="2DE1403A" w14:textId="77777777"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Низький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забезпечено доступом менше 25% укриттів для осіб з порушеннями опорно-рухового апарату, зору, слуху</w:t>
            </w:r>
          </w:p>
        </w:tc>
      </w:tr>
      <w:tr w:rsidR="00FC2EB4" w:rsidRPr="00FC2EB4" w14:paraId="126AF945" w14:textId="77777777" w:rsidTr="00D977A6">
        <w:trPr>
          <w:trHeight w:val="660"/>
        </w:trPr>
        <w:tc>
          <w:tcPr>
            <w:tcW w:w="704" w:type="dxa"/>
            <w:vMerge/>
            <w:hideMark/>
          </w:tcPr>
          <w:p w14:paraId="330247B4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798585CD" w14:textId="77777777"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нижче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забезпечено доступом понад 25% укриттів для осіб з порушеннями опорно-рухового апарату, зору, слуху</w:t>
            </w:r>
          </w:p>
        </w:tc>
      </w:tr>
      <w:tr w:rsidR="00FC2EB4" w:rsidRPr="00FC2EB4" w14:paraId="1521F793" w14:textId="77777777" w:rsidTr="00D977A6">
        <w:trPr>
          <w:trHeight w:val="660"/>
        </w:trPr>
        <w:tc>
          <w:tcPr>
            <w:tcW w:w="704" w:type="dxa"/>
            <w:vMerge/>
            <w:hideMark/>
          </w:tcPr>
          <w:p w14:paraId="2CE97FD8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14DA48A7" w14:textId="77777777"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Середній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забезпечено доступом понад 50% укриттів для осіб з порушеннями опорно-рухового апарату, зору, слуху</w:t>
            </w:r>
          </w:p>
        </w:tc>
      </w:tr>
      <w:tr w:rsidR="00FC2EB4" w:rsidRPr="00FC2EB4" w14:paraId="08442851" w14:textId="77777777" w:rsidTr="00D977A6">
        <w:trPr>
          <w:trHeight w:val="660"/>
        </w:trPr>
        <w:tc>
          <w:tcPr>
            <w:tcW w:w="704" w:type="dxa"/>
            <w:vMerge/>
            <w:hideMark/>
          </w:tcPr>
          <w:p w14:paraId="53239220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16A9B9A8" w14:textId="77777777"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вище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 - забезпечено доступом понад 75% укриттів для осіб з порушеннями опорно-рухового апарату, зору, слуху</w:t>
            </w:r>
          </w:p>
        </w:tc>
      </w:tr>
      <w:tr w:rsidR="00FC2EB4" w:rsidRPr="00FC2EB4" w14:paraId="3E47DA09" w14:textId="77777777" w:rsidTr="00D977A6">
        <w:trPr>
          <w:trHeight w:val="675"/>
        </w:trPr>
        <w:tc>
          <w:tcPr>
            <w:tcW w:w="704" w:type="dxa"/>
            <w:vMerge/>
            <w:hideMark/>
          </w:tcPr>
          <w:p w14:paraId="39CB6D70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4C323C80" w14:textId="77777777"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Високий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 - забезпечено доступом 100% укриттів для осіб з порушеннями опорно-рухового апарату, зору, слуху</w:t>
            </w:r>
          </w:p>
        </w:tc>
      </w:tr>
      <w:tr w:rsidR="00FC2EB4" w:rsidRPr="00FC2EB4" w14:paraId="3DD528B6" w14:textId="77777777" w:rsidTr="00D977A6">
        <w:trPr>
          <w:trHeight w:val="675"/>
        </w:trPr>
        <w:tc>
          <w:tcPr>
            <w:tcW w:w="704" w:type="dxa"/>
            <w:hideMark/>
          </w:tcPr>
          <w:p w14:paraId="65845572" w14:textId="77777777"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20CEEFE0" w14:textId="77777777"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Вкажіть, будь ласка, загальну кількість облаштованих укриттів та надайте документальне підтвердження облаштувань (фотозвіт) у Вашій громаді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FC2EB4" w14:paraId="4CB9807B" w14:textId="77777777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14:paraId="35879AC5" w14:textId="77777777"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9062" w:type="dxa"/>
            <w:hideMark/>
          </w:tcPr>
          <w:p w14:paraId="2E494A70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розміщена інформація про евакуацію в доступних форматах (проста (спрощена) мова, шрифт Брайля, відео з перекладом жестовою мовою тощо).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Відповідь, будь ласка, оберіть із поданих нижче 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варіантів: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 </w:t>
            </w:r>
          </w:p>
        </w:tc>
      </w:tr>
      <w:tr w:rsidR="00FC2EB4" w:rsidRPr="00FC2EB4" w14:paraId="22825F4A" w14:textId="77777777" w:rsidTr="0093390B">
        <w:trPr>
          <w:trHeight w:val="345"/>
        </w:trPr>
        <w:tc>
          <w:tcPr>
            <w:tcW w:w="704" w:type="dxa"/>
            <w:vMerge/>
            <w:hideMark/>
          </w:tcPr>
          <w:p w14:paraId="0382C7B4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shd w:val="clear" w:color="auto" w:fill="FFFF00"/>
            <w:hideMark/>
          </w:tcPr>
          <w:p w14:paraId="4B33EFC6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ні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</w:p>
        </w:tc>
      </w:tr>
      <w:tr w:rsidR="00FC2EB4" w:rsidRPr="00FC2EB4" w14:paraId="5D612116" w14:textId="77777777" w:rsidTr="00D977A6">
        <w:trPr>
          <w:trHeight w:val="345"/>
        </w:trPr>
        <w:tc>
          <w:tcPr>
            <w:tcW w:w="704" w:type="dxa"/>
            <w:vMerge/>
            <w:hideMark/>
          </w:tcPr>
          <w:p w14:paraId="7E8E63FC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14:paraId="379EAD0A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так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14:paraId="611410FF" w14:textId="77777777" w:rsidTr="00D977A6">
        <w:trPr>
          <w:trHeight w:val="675"/>
        </w:trPr>
        <w:tc>
          <w:tcPr>
            <w:tcW w:w="704" w:type="dxa"/>
            <w:hideMark/>
          </w:tcPr>
          <w:p w14:paraId="723F3BA1" w14:textId="77777777"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14:paraId="7EDF8C3E" w14:textId="77777777"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документальне підтвердження прикладів такого розміщення інформації у Вашій громаді</w:t>
            </w:r>
          </w:p>
        </w:tc>
      </w:tr>
      <w:tr w:rsidR="00FC2EB4" w:rsidRPr="00FC2EB4" w14:paraId="4EF4DC52" w14:textId="77777777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14:paraId="59DCE4D2" w14:textId="77777777"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9062" w:type="dxa"/>
            <w:hideMark/>
          </w:tcPr>
          <w:p w14:paraId="0A43327F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Громаду забезпечено соціальним житлом або доступними для оренди квартирами різні суспільні групи мешканців (особи старшого віку, ВПО, особи з інвалідністю) відповідно до визначених потреб.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Виберіть один з варіантів відповіді:</w:t>
            </w:r>
          </w:p>
        </w:tc>
      </w:tr>
      <w:tr w:rsidR="00FC2EB4" w:rsidRPr="00FC2EB4" w14:paraId="37C88686" w14:textId="77777777" w:rsidTr="00D977A6">
        <w:trPr>
          <w:trHeight w:val="1005"/>
        </w:trPr>
        <w:tc>
          <w:tcPr>
            <w:tcW w:w="704" w:type="dxa"/>
            <w:vMerge/>
            <w:hideMark/>
          </w:tcPr>
          <w:p w14:paraId="22B519BF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14:paraId="18A973B4" w14:textId="77777777"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Не забезпечено належний рівень </w:t>
            </w:r>
            <w:r w:rsidR="00A67F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- у громаді не забезпечено соціального житла або доступних для оренди квартир для різних суспільних груп мешканців (особи старшого віку, ВПО, особи з інвалідністю) відповідно до визначених потреб </w:t>
            </w:r>
          </w:p>
        </w:tc>
      </w:tr>
      <w:tr w:rsidR="00FC2EB4" w:rsidRPr="00FC2EB4" w14:paraId="24D0F16D" w14:textId="77777777" w:rsidTr="00D977A6">
        <w:trPr>
          <w:trHeight w:val="990"/>
        </w:trPr>
        <w:tc>
          <w:tcPr>
            <w:tcW w:w="704" w:type="dxa"/>
            <w:vMerge/>
            <w:hideMark/>
          </w:tcPr>
          <w:p w14:paraId="22DD9D1F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2AE16AF5" w14:textId="77777777"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Низький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 - у громаді забезпечено менше 25% соціального житла або доступних для оренди квартир різні суспільні групи мешканців (особи старшого віку, ВПО, особи з інвалідністю) відповідно до визначених потреб </w:t>
            </w:r>
          </w:p>
        </w:tc>
      </w:tr>
      <w:tr w:rsidR="00FC2EB4" w:rsidRPr="00FC2EB4" w14:paraId="4E0F9F76" w14:textId="77777777" w:rsidTr="0093390B">
        <w:trPr>
          <w:trHeight w:val="990"/>
        </w:trPr>
        <w:tc>
          <w:tcPr>
            <w:tcW w:w="704" w:type="dxa"/>
            <w:vMerge/>
            <w:hideMark/>
          </w:tcPr>
          <w:p w14:paraId="7ECAB3D1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shd w:val="clear" w:color="auto" w:fill="FFFF00"/>
            <w:hideMark/>
          </w:tcPr>
          <w:p w14:paraId="4161553B" w14:textId="77777777"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нижче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- у громаді забезпечено понад 25% соціального житла або доступних для оренди квартир різні суспільні групи мешканців (особи старшого віку, ВПО, особи з інвалідністю) відповідно до визначених потреб </w:t>
            </w:r>
          </w:p>
        </w:tc>
      </w:tr>
      <w:tr w:rsidR="00FC2EB4" w:rsidRPr="00FC2EB4" w14:paraId="22EAEAA8" w14:textId="77777777" w:rsidTr="00D977A6">
        <w:trPr>
          <w:trHeight w:val="990"/>
        </w:trPr>
        <w:tc>
          <w:tcPr>
            <w:tcW w:w="704" w:type="dxa"/>
            <w:vMerge/>
            <w:hideMark/>
          </w:tcPr>
          <w:p w14:paraId="48654257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6FAEE097" w14:textId="77777777"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Середній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 - у громаді забезпечено понад 50% соціального житла або доступних для оренди квартир різні суспільні групи мешканців (особи старшого віку, ВПО, особи з інвалідністю) відповідно до визначених потреб </w:t>
            </w:r>
          </w:p>
        </w:tc>
      </w:tr>
      <w:tr w:rsidR="00FC2EB4" w:rsidRPr="00FC2EB4" w14:paraId="56D34C44" w14:textId="77777777" w:rsidTr="00D977A6">
        <w:trPr>
          <w:trHeight w:val="990"/>
        </w:trPr>
        <w:tc>
          <w:tcPr>
            <w:tcW w:w="704" w:type="dxa"/>
            <w:vMerge/>
            <w:hideMark/>
          </w:tcPr>
          <w:p w14:paraId="2938F4CB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0913C759" w14:textId="77777777"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вище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 - у громаді забезпечено понад 75% соціального житла або доступних для оренди квартир різні суспільні групи населення (особи старшого віку, ВПО, особи з інвалідністю) відповідно до визначених потреб </w:t>
            </w:r>
          </w:p>
        </w:tc>
      </w:tr>
      <w:tr w:rsidR="00FC2EB4" w:rsidRPr="00FC2EB4" w14:paraId="4530E488" w14:textId="77777777" w:rsidTr="00D977A6">
        <w:trPr>
          <w:trHeight w:val="1005"/>
        </w:trPr>
        <w:tc>
          <w:tcPr>
            <w:tcW w:w="704" w:type="dxa"/>
            <w:vMerge/>
            <w:hideMark/>
          </w:tcPr>
          <w:p w14:paraId="0321A99E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3D74CEDE" w14:textId="77777777"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Високий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 -  у громаді забезпечено 100% соціального житла або доступних для оренди квартир різні суспільні групи населення (особи старшого віку, ВПО, особи з інвалідністю) відповідно до визначених потреб </w:t>
            </w:r>
          </w:p>
        </w:tc>
      </w:tr>
      <w:tr w:rsidR="00FC2EB4" w:rsidRPr="00D977A6" w14:paraId="4E1CEB5C" w14:textId="77777777" w:rsidTr="00D977A6">
        <w:trPr>
          <w:trHeight w:val="675"/>
        </w:trPr>
        <w:tc>
          <w:tcPr>
            <w:tcW w:w="704" w:type="dxa"/>
            <w:hideMark/>
          </w:tcPr>
          <w:p w14:paraId="7FBC03A1" w14:textId="77777777"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6AE4299A" w14:textId="44B4A36C"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Вкажіть, будь ласка, точну кількість такого житла, яким забезпечено різні соціальні групи населення (особи старшого віку, ВПО, особи з інвалідністю) відповідно до визначених потреб у Вашій громаді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905F6C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- В громаді облаштовано МТП в якому проживають 22 внутрішньо-переміщені особи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FC2EB4" w14:paraId="31228DED" w14:textId="77777777" w:rsidTr="00D977A6">
        <w:trPr>
          <w:trHeight w:val="330"/>
        </w:trPr>
        <w:tc>
          <w:tcPr>
            <w:tcW w:w="704" w:type="dxa"/>
            <w:vMerge w:val="restart"/>
            <w:noWrap/>
            <w:hideMark/>
          </w:tcPr>
          <w:p w14:paraId="467E1059" w14:textId="77777777"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9</w:t>
            </w:r>
          </w:p>
        </w:tc>
        <w:tc>
          <w:tcPr>
            <w:tcW w:w="9062" w:type="dxa"/>
            <w:hideMark/>
          </w:tcPr>
          <w:p w14:paraId="6D45FDB2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В громаді реалізуються програми підтримки різних суспільних груп населення (особи старшого віку, ВПО, особи з інвалідністю).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Відповідь, будь ласка, оберіть із поданих нижче 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варіантів: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 </w:t>
            </w:r>
          </w:p>
        </w:tc>
      </w:tr>
      <w:tr w:rsidR="00FC2EB4" w:rsidRPr="00FC2EB4" w14:paraId="4F96CD55" w14:textId="77777777" w:rsidTr="00D977A6">
        <w:trPr>
          <w:trHeight w:val="345"/>
        </w:trPr>
        <w:tc>
          <w:tcPr>
            <w:tcW w:w="704" w:type="dxa"/>
            <w:vMerge/>
            <w:hideMark/>
          </w:tcPr>
          <w:p w14:paraId="15AB851B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14:paraId="701E25A3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ні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</w:p>
        </w:tc>
      </w:tr>
      <w:tr w:rsidR="00FC2EB4" w:rsidRPr="00FC2EB4" w14:paraId="1663275A" w14:textId="77777777" w:rsidTr="00905F6C">
        <w:trPr>
          <w:trHeight w:val="345"/>
        </w:trPr>
        <w:tc>
          <w:tcPr>
            <w:tcW w:w="704" w:type="dxa"/>
            <w:vMerge/>
            <w:hideMark/>
          </w:tcPr>
          <w:p w14:paraId="67501E1A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shd w:val="clear" w:color="auto" w:fill="FFFF00"/>
            <w:hideMark/>
          </w:tcPr>
          <w:p w14:paraId="079FBEB0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так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14:paraId="01C7D077" w14:textId="77777777" w:rsidTr="00D977A6">
        <w:trPr>
          <w:trHeight w:val="675"/>
        </w:trPr>
        <w:tc>
          <w:tcPr>
            <w:tcW w:w="704" w:type="dxa"/>
            <w:hideMark/>
          </w:tcPr>
          <w:p w14:paraId="74E9711F" w14:textId="77777777"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14:paraId="3AA5B2C4" w14:textId="4EF861FF" w:rsidR="00FC2EB4" w:rsidRPr="00D977A6" w:rsidRDefault="00FC2EB4" w:rsidP="00866B21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перелік таких програм у Вашій громаді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hyperlink r:id="rId13" w:history="1">
              <w:r w:rsidR="00905F6C" w:rsidRPr="00516C64">
                <w:rPr>
                  <w:rStyle w:val="a8"/>
                  <w:rFonts w:ascii="Times New Roman" w:eastAsia="Times New Roman" w:hAnsi="Times New Roman" w:cs="Times New Roman"/>
                  <w:i/>
                  <w:sz w:val="24"/>
                  <w:szCs w:val="24"/>
                  <w:lang w:val="ru-RU"/>
                </w:rPr>
                <w:t>https://viitivtsi-gromada.gov.ua/docs/2430273/</w:t>
              </w:r>
            </w:hyperlink>
            <w:r w:rsidR="00905F6C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, </w:t>
            </w:r>
            <w:hyperlink r:id="rId14" w:history="1">
              <w:r w:rsidR="00905F6C" w:rsidRPr="00516C64">
                <w:rPr>
                  <w:rStyle w:val="a8"/>
                  <w:rFonts w:ascii="Times New Roman" w:eastAsia="Times New Roman" w:hAnsi="Times New Roman" w:cs="Times New Roman"/>
                  <w:i/>
                  <w:sz w:val="24"/>
                  <w:szCs w:val="24"/>
                  <w:lang w:val="ru-RU"/>
                </w:rPr>
                <w:t>https://viitivtsi-gromada.gov.ua/docs/2469374/</w:t>
              </w:r>
            </w:hyperlink>
            <w:r w:rsidR="00905F6C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програми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FC2EB4" w14:paraId="7C98A787" w14:textId="77777777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14:paraId="69950EBD" w14:textId="77777777"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10</w:t>
            </w:r>
          </w:p>
        </w:tc>
        <w:tc>
          <w:tcPr>
            <w:tcW w:w="9062" w:type="dxa"/>
            <w:hideMark/>
          </w:tcPr>
          <w:p w14:paraId="16635AA2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Населення громади охоплено послугами первинної медичної допомоги, включно з населенням віддалених районів громади.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Виберіть один з варіантів відповіді:</w:t>
            </w:r>
          </w:p>
        </w:tc>
      </w:tr>
      <w:tr w:rsidR="00FC2EB4" w:rsidRPr="00FC2EB4" w14:paraId="31F7EC02" w14:textId="77777777" w:rsidTr="00D977A6">
        <w:trPr>
          <w:trHeight w:val="675"/>
        </w:trPr>
        <w:tc>
          <w:tcPr>
            <w:tcW w:w="704" w:type="dxa"/>
            <w:vMerge/>
            <w:hideMark/>
          </w:tcPr>
          <w:p w14:paraId="075FEC78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14:paraId="05FF65FA" w14:textId="77777777"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Не забезпечено належний рівень </w:t>
            </w:r>
            <w:r w:rsidR="00A67F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населення громади не охоплено послугами первинної медичної допомоги, включно з населенням віддалених районів громади</w:t>
            </w:r>
          </w:p>
        </w:tc>
      </w:tr>
      <w:tr w:rsidR="00FC2EB4" w:rsidRPr="00FC2EB4" w14:paraId="2275C14E" w14:textId="77777777" w:rsidTr="00D977A6">
        <w:trPr>
          <w:trHeight w:val="660"/>
        </w:trPr>
        <w:tc>
          <w:tcPr>
            <w:tcW w:w="704" w:type="dxa"/>
            <w:vMerge/>
            <w:hideMark/>
          </w:tcPr>
          <w:p w14:paraId="0F25C772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3761152A" w14:textId="77777777"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Низький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у громаді охоплено менше 25% населення громади послугами первинної медичної допомоги, включно з населенням віддалених районів громади</w:t>
            </w:r>
          </w:p>
        </w:tc>
      </w:tr>
      <w:tr w:rsidR="00FC2EB4" w:rsidRPr="00FC2EB4" w14:paraId="24C4951D" w14:textId="77777777" w:rsidTr="00D977A6">
        <w:trPr>
          <w:trHeight w:val="660"/>
        </w:trPr>
        <w:tc>
          <w:tcPr>
            <w:tcW w:w="704" w:type="dxa"/>
            <w:vMerge/>
            <w:hideMark/>
          </w:tcPr>
          <w:p w14:paraId="1A858709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0F9A1281" w14:textId="77777777"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нижче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 - у громаді охоплено понад 25% населення громади послугами первинної медичної допомоги, включно з населенням віддалених районів громади</w:t>
            </w:r>
          </w:p>
        </w:tc>
      </w:tr>
      <w:tr w:rsidR="00FC2EB4" w:rsidRPr="00FC2EB4" w14:paraId="4C14A6CD" w14:textId="77777777" w:rsidTr="00D977A6">
        <w:trPr>
          <w:trHeight w:val="660"/>
        </w:trPr>
        <w:tc>
          <w:tcPr>
            <w:tcW w:w="704" w:type="dxa"/>
            <w:vMerge/>
            <w:hideMark/>
          </w:tcPr>
          <w:p w14:paraId="2499407F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264BFC24" w14:textId="77777777"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Середній рівень 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 - у громаді охоплено понад 50% населення громади послугами первинної медичної допомоги, включно з населенням віддалених районів громади</w:t>
            </w:r>
          </w:p>
        </w:tc>
      </w:tr>
      <w:tr w:rsidR="00FC2EB4" w:rsidRPr="00FC2EB4" w14:paraId="1F1EC875" w14:textId="77777777" w:rsidTr="00D977A6">
        <w:trPr>
          <w:trHeight w:val="660"/>
        </w:trPr>
        <w:tc>
          <w:tcPr>
            <w:tcW w:w="704" w:type="dxa"/>
            <w:vMerge/>
            <w:hideMark/>
          </w:tcPr>
          <w:p w14:paraId="4F4FE961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47B8FF16" w14:textId="77777777"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вище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 - у громаді охоплено понад 75% населення послугами первинної медичної допомоги, включно з населенням віддалених районів громади</w:t>
            </w:r>
          </w:p>
        </w:tc>
      </w:tr>
      <w:tr w:rsidR="00FC2EB4" w:rsidRPr="00FC2EB4" w14:paraId="71BEFEBE" w14:textId="77777777" w:rsidTr="00905F6C">
        <w:trPr>
          <w:trHeight w:val="675"/>
        </w:trPr>
        <w:tc>
          <w:tcPr>
            <w:tcW w:w="704" w:type="dxa"/>
            <w:vMerge/>
            <w:hideMark/>
          </w:tcPr>
          <w:p w14:paraId="7AFD05B2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shd w:val="clear" w:color="auto" w:fill="FFFF00"/>
            <w:hideMark/>
          </w:tcPr>
          <w:p w14:paraId="57D06BA8" w14:textId="77777777"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Високий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 -  у громаді охоплено 100% населення послугами первинної медичної допомоги, включно з населенням віддалених районів громади</w:t>
            </w:r>
          </w:p>
        </w:tc>
      </w:tr>
      <w:tr w:rsidR="00FC2EB4" w:rsidRPr="00FC2EB4" w14:paraId="6448B403" w14:textId="77777777" w:rsidTr="00D977A6">
        <w:trPr>
          <w:trHeight w:val="675"/>
        </w:trPr>
        <w:tc>
          <w:tcPr>
            <w:tcW w:w="704" w:type="dxa"/>
            <w:hideMark/>
          </w:tcPr>
          <w:p w14:paraId="473FC2BF" w14:textId="77777777"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741EFFD0" w14:textId="77777777"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документальне підтвердження відсоткового коефіцієнта охоплення населення громади послугами первинної медичної допомоги, включно з населенням віддалених районів Вашої громади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FC2EB4" w14:paraId="0BCF60D3" w14:textId="77777777" w:rsidTr="00D977A6">
        <w:trPr>
          <w:trHeight w:val="330"/>
        </w:trPr>
        <w:tc>
          <w:tcPr>
            <w:tcW w:w="704" w:type="dxa"/>
            <w:vMerge w:val="restart"/>
            <w:noWrap/>
            <w:hideMark/>
          </w:tcPr>
          <w:p w14:paraId="542ED531" w14:textId="77777777"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11</w:t>
            </w:r>
          </w:p>
        </w:tc>
        <w:tc>
          <w:tcPr>
            <w:tcW w:w="9062" w:type="dxa"/>
            <w:hideMark/>
          </w:tcPr>
          <w:p w14:paraId="23B5AD8B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В громаді наявні відповідні інституції, що забезпечують інтереси осіб з різними функціональними порушеннями (центри підтримки, центри життєстійкості тощо).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Виберіть один з варіантів відповіді:</w:t>
            </w:r>
          </w:p>
        </w:tc>
      </w:tr>
      <w:tr w:rsidR="00FC2EB4" w:rsidRPr="00FC2EB4" w14:paraId="279F080F" w14:textId="77777777" w:rsidTr="00D977A6">
        <w:trPr>
          <w:trHeight w:val="1005"/>
        </w:trPr>
        <w:tc>
          <w:tcPr>
            <w:tcW w:w="704" w:type="dxa"/>
            <w:vMerge/>
            <w:hideMark/>
          </w:tcPr>
          <w:p w14:paraId="2DC24264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14:paraId="1079B19A" w14:textId="77777777"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Не забезпечено належний рівень </w:t>
            </w:r>
            <w:r w:rsidR="00A67F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- у громаді відсутні відповідні інституції, що забезпечують інтереси осіб з різними функціональними порушеннями (центри підтримки, центри життєстійкості тощо)</w:t>
            </w:r>
          </w:p>
        </w:tc>
      </w:tr>
      <w:tr w:rsidR="00FC2EB4" w:rsidRPr="00FC2EB4" w14:paraId="29115041" w14:textId="77777777" w:rsidTr="00D977A6">
        <w:trPr>
          <w:trHeight w:val="660"/>
        </w:trPr>
        <w:tc>
          <w:tcPr>
            <w:tcW w:w="704" w:type="dxa"/>
            <w:vMerge/>
            <w:hideMark/>
          </w:tcPr>
          <w:p w14:paraId="1B04FA3F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14:paraId="290111B7" w14:textId="77777777"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Низький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- послугами вищевказаних інституцій охоплено менше 25% населення громади </w:t>
            </w:r>
          </w:p>
        </w:tc>
      </w:tr>
      <w:tr w:rsidR="00FC2EB4" w:rsidRPr="00FC2EB4" w14:paraId="22AFED4F" w14:textId="77777777" w:rsidTr="00D977A6">
        <w:trPr>
          <w:trHeight w:val="660"/>
        </w:trPr>
        <w:tc>
          <w:tcPr>
            <w:tcW w:w="704" w:type="dxa"/>
            <w:vMerge/>
            <w:hideMark/>
          </w:tcPr>
          <w:p w14:paraId="18409EFD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02200D6E" w14:textId="77777777"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нижче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 - послугами вищевказаних інституцій охоплено понад 25% населення громади </w:t>
            </w:r>
          </w:p>
        </w:tc>
      </w:tr>
      <w:tr w:rsidR="00FC2EB4" w:rsidRPr="00FC2EB4" w14:paraId="1F571B44" w14:textId="77777777" w:rsidTr="00D977A6">
        <w:trPr>
          <w:trHeight w:val="660"/>
        </w:trPr>
        <w:tc>
          <w:tcPr>
            <w:tcW w:w="704" w:type="dxa"/>
            <w:vMerge/>
            <w:hideMark/>
          </w:tcPr>
          <w:p w14:paraId="522FB9F4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0BFDB6B6" w14:textId="77777777"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Середній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 - послугами вищевказаних інституцій охоплено понад 50% населення громади </w:t>
            </w:r>
          </w:p>
        </w:tc>
      </w:tr>
      <w:tr w:rsidR="00FC2EB4" w:rsidRPr="00FC2EB4" w14:paraId="3132CBA8" w14:textId="77777777" w:rsidTr="00D977A6">
        <w:trPr>
          <w:trHeight w:val="660"/>
        </w:trPr>
        <w:tc>
          <w:tcPr>
            <w:tcW w:w="704" w:type="dxa"/>
            <w:vMerge/>
            <w:hideMark/>
          </w:tcPr>
          <w:p w14:paraId="6BBDCD8D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6B838FDC" w14:textId="77777777"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вище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 - послугами вищевказаних інституцій охоплено понад 75% населення громади </w:t>
            </w:r>
          </w:p>
        </w:tc>
      </w:tr>
      <w:tr w:rsidR="00FC2EB4" w:rsidRPr="00FC2EB4" w14:paraId="644FA7F4" w14:textId="77777777" w:rsidTr="00905F6C">
        <w:trPr>
          <w:trHeight w:val="675"/>
        </w:trPr>
        <w:tc>
          <w:tcPr>
            <w:tcW w:w="704" w:type="dxa"/>
            <w:vMerge/>
            <w:hideMark/>
          </w:tcPr>
          <w:p w14:paraId="04BBB2B1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shd w:val="clear" w:color="auto" w:fill="FFFF00"/>
            <w:hideMark/>
          </w:tcPr>
          <w:p w14:paraId="2FC2EECB" w14:textId="77777777"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Високий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 - послугами вищевказаних інституцій охоплено 100% населення громади </w:t>
            </w:r>
          </w:p>
        </w:tc>
      </w:tr>
      <w:tr w:rsidR="00FC2EB4" w:rsidRPr="00D977A6" w14:paraId="5AD10067" w14:textId="77777777" w:rsidTr="00D977A6">
        <w:trPr>
          <w:trHeight w:val="675"/>
        </w:trPr>
        <w:tc>
          <w:tcPr>
            <w:tcW w:w="704" w:type="dxa"/>
            <w:hideMark/>
          </w:tcPr>
          <w:p w14:paraId="5EEB1D0C" w14:textId="77777777"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7CC6344A" w14:textId="2E917815"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перелік наявних відповідних інституцій, що забезпечують інтереси осіб з різними функціональними порушеннями (центри підтримки, центри життєстійкості тощо)</w:t>
            </w:r>
            <w:r w:rsidR="00905F6C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–  «Центр надання соціальних послуг»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FC2EB4" w14:paraId="22446536" w14:textId="77777777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14:paraId="1F0963A2" w14:textId="77777777"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12</w:t>
            </w:r>
          </w:p>
        </w:tc>
        <w:tc>
          <w:tcPr>
            <w:tcW w:w="9062" w:type="dxa"/>
            <w:hideMark/>
          </w:tcPr>
          <w:p w14:paraId="46400D20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В громаді рівень безпеки в різних районах міста є приблизно однаковим.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Відповідь, будь ласка, оберіть із поданих нижче 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варіантів: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   </w:t>
            </w:r>
          </w:p>
        </w:tc>
      </w:tr>
      <w:tr w:rsidR="00FC2EB4" w:rsidRPr="00FC2EB4" w14:paraId="04393E2D" w14:textId="77777777" w:rsidTr="00D977A6">
        <w:trPr>
          <w:trHeight w:val="345"/>
        </w:trPr>
        <w:tc>
          <w:tcPr>
            <w:tcW w:w="704" w:type="dxa"/>
            <w:vMerge/>
            <w:hideMark/>
          </w:tcPr>
          <w:p w14:paraId="34EB8144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14:paraId="49CACD78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ні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</w:p>
        </w:tc>
      </w:tr>
      <w:tr w:rsidR="00FC2EB4" w:rsidRPr="00FC2EB4" w14:paraId="3E5F7FC5" w14:textId="77777777" w:rsidTr="00CB15AC">
        <w:trPr>
          <w:trHeight w:val="345"/>
        </w:trPr>
        <w:tc>
          <w:tcPr>
            <w:tcW w:w="704" w:type="dxa"/>
            <w:vMerge/>
            <w:hideMark/>
          </w:tcPr>
          <w:p w14:paraId="23130610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shd w:val="clear" w:color="auto" w:fill="FFFF00"/>
            <w:hideMark/>
          </w:tcPr>
          <w:p w14:paraId="2BDC52C1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так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14:paraId="0439FFA6" w14:textId="77777777" w:rsidTr="00D977A6">
        <w:trPr>
          <w:trHeight w:val="675"/>
        </w:trPr>
        <w:tc>
          <w:tcPr>
            <w:tcW w:w="704" w:type="dxa"/>
            <w:hideMark/>
          </w:tcPr>
          <w:p w14:paraId="70B5713F" w14:textId="77777777"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14:paraId="7BC65F11" w14:textId="77777777"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документальне підтвердження безпекової ситуації в різних районах міста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FC2EB4" w14:paraId="39F2EFCE" w14:textId="77777777" w:rsidTr="00D977A6">
        <w:trPr>
          <w:trHeight w:val="330"/>
        </w:trPr>
        <w:tc>
          <w:tcPr>
            <w:tcW w:w="704" w:type="dxa"/>
            <w:vMerge w:val="restart"/>
            <w:hideMark/>
          </w:tcPr>
          <w:p w14:paraId="40112925" w14:textId="77777777"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13</w:t>
            </w:r>
          </w:p>
        </w:tc>
        <w:tc>
          <w:tcPr>
            <w:tcW w:w="9062" w:type="dxa"/>
            <w:hideMark/>
          </w:tcPr>
          <w:p w14:paraId="6D643FDD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В громаді впроваджуються ініціативи сталого розвитку, які включено до стратегії громади.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Відповідь, будь ласка, оберіть із поданих нижче 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варіантів: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 </w:t>
            </w:r>
          </w:p>
        </w:tc>
      </w:tr>
      <w:tr w:rsidR="00FC2EB4" w:rsidRPr="00FC2EB4" w14:paraId="4B096514" w14:textId="77777777" w:rsidTr="00D977A6">
        <w:trPr>
          <w:trHeight w:val="345"/>
        </w:trPr>
        <w:tc>
          <w:tcPr>
            <w:tcW w:w="704" w:type="dxa"/>
            <w:vMerge/>
            <w:hideMark/>
          </w:tcPr>
          <w:p w14:paraId="37E688AE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14:paraId="221642B2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ні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</w:p>
        </w:tc>
      </w:tr>
      <w:tr w:rsidR="00FC2EB4" w:rsidRPr="00FC2EB4" w14:paraId="78F9DBE7" w14:textId="77777777" w:rsidTr="00CB15AC">
        <w:trPr>
          <w:trHeight w:val="345"/>
        </w:trPr>
        <w:tc>
          <w:tcPr>
            <w:tcW w:w="704" w:type="dxa"/>
            <w:vMerge/>
            <w:hideMark/>
          </w:tcPr>
          <w:p w14:paraId="427795DE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shd w:val="clear" w:color="auto" w:fill="FFFF00"/>
            <w:hideMark/>
          </w:tcPr>
          <w:p w14:paraId="00BD4B2E" w14:textId="67C960B7" w:rsidR="00FC2EB4" w:rsidRPr="00792C73" w:rsidRDefault="00792C73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FC2EB4" w:rsidRPr="00FC2EB4" w14:paraId="51413844" w14:textId="77777777" w:rsidTr="00D977A6">
        <w:trPr>
          <w:trHeight w:val="675"/>
        </w:trPr>
        <w:tc>
          <w:tcPr>
            <w:tcW w:w="704" w:type="dxa"/>
            <w:hideMark/>
          </w:tcPr>
          <w:p w14:paraId="247635F7" w14:textId="77777777"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14:paraId="66010C49" w14:textId="77777777"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перелік таких ініціатив, а також документальне підтвердження їхньої наявності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FC2EB4" w14:paraId="547DBBDB" w14:textId="77777777" w:rsidTr="00D977A6">
        <w:trPr>
          <w:trHeight w:val="330"/>
        </w:trPr>
        <w:tc>
          <w:tcPr>
            <w:tcW w:w="704" w:type="dxa"/>
            <w:noWrap/>
            <w:hideMark/>
          </w:tcPr>
          <w:p w14:paraId="4E186A2F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14:paraId="19AE72FB" w14:textId="77777777"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C2EB4" w:rsidRPr="00FC2EB4" w14:paraId="74D87ED0" w14:textId="77777777" w:rsidTr="00F50873">
        <w:trPr>
          <w:trHeight w:val="345"/>
        </w:trPr>
        <w:tc>
          <w:tcPr>
            <w:tcW w:w="9766" w:type="dxa"/>
            <w:gridSpan w:val="2"/>
            <w:noWrap/>
            <w:hideMark/>
          </w:tcPr>
          <w:p w14:paraId="769CB4FF" w14:textId="77777777"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4. Освітня безбар'єрність</w:t>
            </w:r>
          </w:p>
        </w:tc>
      </w:tr>
      <w:tr w:rsidR="00FC2EB4" w:rsidRPr="00FC2EB4" w14:paraId="276157BA" w14:textId="77777777" w:rsidTr="00D977A6">
        <w:trPr>
          <w:trHeight w:val="330"/>
        </w:trPr>
        <w:tc>
          <w:tcPr>
            <w:tcW w:w="704" w:type="dxa"/>
            <w:vMerge w:val="restart"/>
            <w:noWrap/>
            <w:hideMark/>
          </w:tcPr>
          <w:p w14:paraId="3085EC39" w14:textId="77777777"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9062" w:type="dxa"/>
            <w:hideMark/>
          </w:tcPr>
          <w:p w14:paraId="1CC40786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У разі звернення батьків дитини з ООП або осіб, що їх замінюють, в громаді створюється інклюзивний клас.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Виберіть один з варіантів відповіді:</w:t>
            </w:r>
          </w:p>
        </w:tc>
      </w:tr>
      <w:tr w:rsidR="00FC2EB4" w:rsidRPr="00FC2EB4" w14:paraId="573237C0" w14:textId="77777777" w:rsidTr="00D977A6">
        <w:trPr>
          <w:trHeight w:val="675"/>
        </w:trPr>
        <w:tc>
          <w:tcPr>
            <w:tcW w:w="704" w:type="dxa"/>
            <w:vMerge/>
            <w:hideMark/>
          </w:tcPr>
          <w:p w14:paraId="5C6F4F50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14:paraId="35429A9D" w14:textId="77777777"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Не забезпечено належний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 всі звернення ігноруються або залишаються без реагування </w:t>
            </w:r>
          </w:p>
        </w:tc>
      </w:tr>
      <w:tr w:rsidR="00FC2EB4" w:rsidRPr="00FC2EB4" w14:paraId="7F9E7092" w14:textId="77777777" w:rsidTr="00D977A6">
        <w:trPr>
          <w:trHeight w:val="660"/>
        </w:trPr>
        <w:tc>
          <w:tcPr>
            <w:tcW w:w="704" w:type="dxa"/>
            <w:vMerge/>
            <w:hideMark/>
          </w:tcPr>
          <w:p w14:paraId="3C919BDD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39154254" w14:textId="77777777"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Низький рівень 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інклюзивні класи створюються в поодиноких випадках (менше 25% від поданих заяв)</w:t>
            </w:r>
          </w:p>
        </w:tc>
      </w:tr>
      <w:tr w:rsidR="00FC2EB4" w:rsidRPr="00FC2EB4" w14:paraId="161E4828" w14:textId="77777777" w:rsidTr="00D977A6">
        <w:trPr>
          <w:trHeight w:val="660"/>
        </w:trPr>
        <w:tc>
          <w:tcPr>
            <w:tcW w:w="704" w:type="dxa"/>
            <w:vMerge/>
            <w:hideMark/>
          </w:tcPr>
          <w:p w14:paraId="7C518BFE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5F749252" w14:textId="77777777"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нижче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 інклюзивні класи створюються в понад 25% випадків від поданих заяв</w:t>
            </w:r>
          </w:p>
        </w:tc>
      </w:tr>
      <w:tr w:rsidR="00FC2EB4" w:rsidRPr="00FC2EB4" w14:paraId="0FA3CF87" w14:textId="77777777" w:rsidTr="00D977A6">
        <w:trPr>
          <w:trHeight w:val="660"/>
        </w:trPr>
        <w:tc>
          <w:tcPr>
            <w:tcW w:w="704" w:type="dxa"/>
            <w:vMerge/>
            <w:hideMark/>
          </w:tcPr>
          <w:p w14:paraId="22C2DD62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28B3AA95" w14:textId="77777777"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Середній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інклюзивні класи створюються в понад 50% випадків від поданих заяв</w:t>
            </w:r>
          </w:p>
        </w:tc>
      </w:tr>
      <w:tr w:rsidR="00FC2EB4" w:rsidRPr="00FC2EB4" w14:paraId="0D2F03A6" w14:textId="77777777" w:rsidTr="00D977A6">
        <w:trPr>
          <w:trHeight w:val="660"/>
        </w:trPr>
        <w:tc>
          <w:tcPr>
            <w:tcW w:w="704" w:type="dxa"/>
            <w:vMerge/>
            <w:hideMark/>
          </w:tcPr>
          <w:p w14:paraId="1A5D26C4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02A4F3F1" w14:textId="77777777"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вище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 інклюзивні класи створюються в понад 75% випадків від поданих заяв</w:t>
            </w:r>
          </w:p>
        </w:tc>
      </w:tr>
      <w:tr w:rsidR="00FC2EB4" w:rsidRPr="00FC2EB4" w14:paraId="070010E0" w14:textId="77777777" w:rsidTr="00792C73">
        <w:trPr>
          <w:trHeight w:val="675"/>
        </w:trPr>
        <w:tc>
          <w:tcPr>
            <w:tcW w:w="704" w:type="dxa"/>
            <w:vMerge/>
            <w:hideMark/>
          </w:tcPr>
          <w:p w14:paraId="5FABB964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shd w:val="clear" w:color="auto" w:fill="FFFF00"/>
            <w:hideMark/>
          </w:tcPr>
          <w:p w14:paraId="59F42A1A" w14:textId="77777777"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Високий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 інклюзивні класи створюються в 100% випадків від поданих заяв</w:t>
            </w:r>
          </w:p>
        </w:tc>
      </w:tr>
      <w:tr w:rsidR="00FC2EB4" w:rsidRPr="00D977A6" w14:paraId="235A7434" w14:textId="77777777" w:rsidTr="00D977A6">
        <w:trPr>
          <w:trHeight w:val="675"/>
        </w:trPr>
        <w:tc>
          <w:tcPr>
            <w:tcW w:w="704" w:type="dxa"/>
            <w:hideMark/>
          </w:tcPr>
          <w:p w14:paraId="2894044B" w14:textId="77777777"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51757D73" w14:textId="77777777"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документальне підтвредження розрахунку відсотків випадків відкриття інклюзивних класів за заявами ибатьків або осіб, що їх замінюють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FC2EB4" w14:paraId="33A79881" w14:textId="77777777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14:paraId="6028B70C" w14:textId="77777777"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9062" w:type="dxa"/>
            <w:hideMark/>
          </w:tcPr>
          <w:p w14:paraId="15031E21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Здобувачі освіти та їхні батьки (особи, що їх замінюють) поінформовані про право на інклюзивне навчання в громаді.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Виберіть один з варіантів відповіді:</w:t>
            </w:r>
          </w:p>
        </w:tc>
      </w:tr>
      <w:tr w:rsidR="00FC2EB4" w:rsidRPr="00FC2EB4" w14:paraId="025B7036" w14:textId="77777777" w:rsidTr="00D977A6">
        <w:trPr>
          <w:trHeight w:val="1005"/>
        </w:trPr>
        <w:tc>
          <w:tcPr>
            <w:tcW w:w="704" w:type="dxa"/>
            <w:vMerge/>
            <w:hideMark/>
          </w:tcPr>
          <w:p w14:paraId="3F924F66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14:paraId="6AFCE148" w14:textId="77777777"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Не забезпечено належний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br/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– жодних інформаційних заходів  не проводиться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офіційна інформація відсутня</w:t>
            </w:r>
          </w:p>
        </w:tc>
      </w:tr>
      <w:tr w:rsidR="00FC2EB4" w:rsidRPr="00FC2EB4" w14:paraId="25FADC85" w14:textId="77777777" w:rsidTr="00D977A6">
        <w:trPr>
          <w:trHeight w:val="990"/>
        </w:trPr>
        <w:tc>
          <w:tcPr>
            <w:tcW w:w="704" w:type="dxa"/>
            <w:vMerge/>
            <w:hideMark/>
          </w:tcPr>
          <w:p w14:paraId="08EC6E35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714CAFA2" w14:textId="77777777"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Низький рівень 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інформаційні заходи не охоплюють більшість здобувачів та їхніх батьків (менше 25%)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також можуть ьути випадки, коли реалізуються поодинокі заходи (наприклад, надсилається одне повідомлення на початку навчального року)</w:t>
            </w:r>
          </w:p>
        </w:tc>
      </w:tr>
      <w:tr w:rsidR="00FC2EB4" w:rsidRPr="00FC2EB4" w14:paraId="3F97A69D" w14:textId="77777777" w:rsidTr="00D977A6">
        <w:trPr>
          <w:trHeight w:val="1320"/>
        </w:trPr>
        <w:tc>
          <w:tcPr>
            <w:tcW w:w="704" w:type="dxa"/>
            <w:vMerge/>
            <w:hideMark/>
          </w:tcPr>
          <w:p w14:paraId="23EA9CA1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7A879CCF" w14:textId="77777777"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нижче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інформаційні заходи охоплюють понад 25% здобувачів освіти та їхніх батьків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заходи проводяться без системності (наприклад окрім повідомлень, також проводяться 1-2 очні зустрічі  або консультації в окремих класах протягом навчального року)</w:t>
            </w:r>
          </w:p>
        </w:tc>
      </w:tr>
      <w:tr w:rsidR="00FC2EB4" w:rsidRPr="00FC2EB4" w14:paraId="35FA774E" w14:textId="77777777" w:rsidTr="00D977A6">
        <w:trPr>
          <w:trHeight w:val="1320"/>
        </w:trPr>
        <w:tc>
          <w:tcPr>
            <w:tcW w:w="704" w:type="dxa"/>
            <w:vMerge/>
            <w:hideMark/>
          </w:tcPr>
          <w:p w14:paraId="37DFA0CA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1928315D" w14:textId="77777777"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Середній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інформацію отримують більшість здобувачів освіти та їхніх батьків (понад 50%) 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як правило, заходи реалізовуються, проте без охоплення всіх форм комунікації  (наприклад, 3-4 рази протягом навчального року проводяться особисті зустрічі, батьківські збори, вебінари) </w:t>
            </w:r>
          </w:p>
        </w:tc>
      </w:tr>
      <w:tr w:rsidR="00FC2EB4" w:rsidRPr="00FC2EB4" w14:paraId="6D0437F7" w14:textId="77777777" w:rsidTr="00D977A6">
        <w:trPr>
          <w:trHeight w:val="1320"/>
        </w:trPr>
        <w:tc>
          <w:tcPr>
            <w:tcW w:w="704" w:type="dxa"/>
            <w:vMerge/>
            <w:hideMark/>
          </w:tcPr>
          <w:p w14:paraId="64BFBFDA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2B300A34" w14:textId="77777777"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вище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інфомацією охоплено майже всіх здобувачів освіти та їхніх батьків (понад 75%)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реалізовано системне інформування (наприклад, через сайти, адміністрацію та педпрацівників закладів освіти (в т.ч. через месенджери), працівників ІРЦ (у разі зверення))</w:t>
            </w:r>
          </w:p>
        </w:tc>
      </w:tr>
      <w:tr w:rsidR="00FC2EB4" w:rsidRPr="00FC2EB4" w14:paraId="54EEDD2D" w14:textId="77777777" w:rsidTr="00792C73">
        <w:trPr>
          <w:trHeight w:val="1335"/>
        </w:trPr>
        <w:tc>
          <w:tcPr>
            <w:tcW w:w="704" w:type="dxa"/>
            <w:vMerge/>
            <w:hideMark/>
          </w:tcPr>
          <w:p w14:paraId="55E3FF15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shd w:val="clear" w:color="auto" w:fill="FFFF00"/>
            <w:hideMark/>
          </w:tcPr>
          <w:p w14:paraId="26BDA850" w14:textId="77777777"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Високий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широке охоплення аудиторії (100 %)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реалізовано системне інформування (наприклад, через різні канали, регулярне оновлення, доступні консультації для батьків, також отримується зворотний зв’язок від батьків)</w:t>
            </w:r>
          </w:p>
        </w:tc>
      </w:tr>
      <w:tr w:rsidR="00FC2EB4" w:rsidRPr="00D977A6" w14:paraId="5D85D972" w14:textId="77777777" w:rsidTr="00D977A6">
        <w:trPr>
          <w:trHeight w:val="675"/>
        </w:trPr>
        <w:tc>
          <w:tcPr>
            <w:tcW w:w="704" w:type="dxa"/>
            <w:hideMark/>
          </w:tcPr>
          <w:p w14:paraId="6AA7F890" w14:textId="77777777"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48F797C2" w14:textId="77777777"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документальне підтвредження розрахунку відсотків поінформованості здобувачів освіти та їхніх батьків (осіб, що їх замінюють) про право на інклюзивне навчання в громаді 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FC2EB4" w14:paraId="5F683953" w14:textId="77777777" w:rsidTr="00D977A6">
        <w:trPr>
          <w:trHeight w:val="330"/>
        </w:trPr>
        <w:tc>
          <w:tcPr>
            <w:tcW w:w="704" w:type="dxa"/>
            <w:vMerge w:val="restart"/>
            <w:noWrap/>
            <w:hideMark/>
          </w:tcPr>
          <w:p w14:paraId="72F3E0CC" w14:textId="77777777"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9062" w:type="dxa"/>
            <w:hideMark/>
          </w:tcPr>
          <w:p w14:paraId="1103F204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школи/садочки доступні для дітей з порушеннями опорно-рухового апарату.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Виберіть один з варіантів відповіді:</w:t>
            </w:r>
          </w:p>
        </w:tc>
      </w:tr>
      <w:tr w:rsidR="00FC2EB4" w:rsidRPr="00FC2EB4" w14:paraId="75D444BC" w14:textId="77777777" w:rsidTr="00D977A6">
        <w:trPr>
          <w:trHeight w:val="675"/>
        </w:trPr>
        <w:tc>
          <w:tcPr>
            <w:tcW w:w="704" w:type="dxa"/>
            <w:vMerge/>
            <w:hideMark/>
          </w:tcPr>
          <w:p w14:paraId="3C6C15FF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14:paraId="1994A03F" w14:textId="77777777"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Не забезпечено належний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жоден заклад освіти не пристосований (відсутні пандуси, підйомники, широкі проходи)</w:t>
            </w:r>
          </w:p>
        </w:tc>
      </w:tr>
      <w:tr w:rsidR="00FC2EB4" w:rsidRPr="00FC2EB4" w14:paraId="3DE2AA60" w14:textId="77777777" w:rsidTr="00D977A6">
        <w:trPr>
          <w:trHeight w:val="990"/>
        </w:trPr>
        <w:tc>
          <w:tcPr>
            <w:tcW w:w="704" w:type="dxa"/>
            <w:vMerge/>
            <w:hideMark/>
          </w:tcPr>
          <w:p w14:paraId="6B5DD4CF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09B9F46D" w14:textId="77777777"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Низький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окремі школи/садочки частково адаптовані, проте без системного підходу (менше 25%)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можливими є також випадки, при яких досить часто адаптації не відповідають вимогам або не підтримуються у справному стані</w:t>
            </w:r>
          </w:p>
        </w:tc>
      </w:tr>
      <w:tr w:rsidR="00FC2EB4" w:rsidRPr="00FC2EB4" w14:paraId="36BF2DAC" w14:textId="77777777" w:rsidTr="00D977A6">
        <w:trPr>
          <w:trHeight w:val="990"/>
        </w:trPr>
        <w:tc>
          <w:tcPr>
            <w:tcW w:w="704" w:type="dxa"/>
            <w:vMerge/>
            <w:hideMark/>
          </w:tcPr>
          <w:p w14:paraId="3BAF083B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44DB93BA" w14:textId="77777777"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нижче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понад 25% закладів освіти мають часткові адаптації, проте без системного підходу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можливими є також випадки, при яких алаптації не завжди відповідають вимогам або не підтримуються у справному стані</w:t>
            </w:r>
          </w:p>
        </w:tc>
      </w:tr>
      <w:tr w:rsidR="00FC2EB4" w:rsidRPr="00FC2EB4" w14:paraId="2389598B" w14:textId="77777777" w:rsidTr="003A7C06">
        <w:trPr>
          <w:trHeight w:val="990"/>
        </w:trPr>
        <w:tc>
          <w:tcPr>
            <w:tcW w:w="704" w:type="dxa"/>
            <w:vMerge/>
            <w:hideMark/>
          </w:tcPr>
          <w:p w14:paraId="5F47F6ED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shd w:val="clear" w:color="auto" w:fill="FFFF00"/>
            <w:hideMark/>
          </w:tcPr>
          <w:p w14:paraId="66D8BAF6" w14:textId="77777777"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Середній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понад 50% закладів освіти доступні для дітей з порушеннями ОРА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можливими є також випадки при яких можуть бути недоопрацьовані окремі елементи або незручна організація простору </w:t>
            </w:r>
          </w:p>
        </w:tc>
      </w:tr>
      <w:tr w:rsidR="00FC2EB4" w:rsidRPr="00FC2EB4" w14:paraId="6AB85DD6" w14:textId="77777777" w:rsidTr="00D977A6">
        <w:trPr>
          <w:trHeight w:val="990"/>
        </w:trPr>
        <w:tc>
          <w:tcPr>
            <w:tcW w:w="704" w:type="dxa"/>
            <w:vMerge/>
            <w:hideMark/>
          </w:tcPr>
          <w:p w14:paraId="673CEBBB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272C54A7" w14:textId="77777777"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вище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понад 75% закладів адаптовано комплексно (пандуси, підйомники, широкі проходи, доступні санвузли, наявна певна організація простору)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як правило, всі адаптації справні, ремонт та оновлення відбувається без затримок </w:t>
            </w:r>
          </w:p>
        </w:tc>
      </w:tr>
      <w:tr w:rsidR="00FC2EB4" w:rsidRPr="00FC2EB4" w14:paraId="43EAE018" w14:textId="77777777" w:rsidTr="00D977A6">
        <w:trPr>
          <w:trHeight w:val="1335"/>
        </w:trPr>
        <w:tc>
          <w:tcPr>
            <w:tcW w:w="704" w:type="dxa"/>
            <w:vMerge/>
            <w:hideMark/>
          </w:tcPr>
          <w:p w14:paraId="3DF4CC69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7352A0AC" w14:textId="77777777"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Високий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100% закладів забезпечено відповідною інфраструктурою, простір закладу логічно зоновано з урахуванням принципів універсального дизайну та розумного пристосування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при ремонтах і реконструкціях враховуються потреби всіх дітей з ООП</w:t>
            </w:r>
          </w:p>
        </w:tc>
      </w:tr>
      <w:tr w:rsidR="00FC2EB4" w:rsidRPr="00FC2EB4" w14:paraId="5D181515" w14:textId="77777777" w:rsidTr="00D977A6">
        <w:trPr>
          <w:trHeight w:val="675"/>
        </w:trPr>
        <w:tc>
          <w:tcPr>
            <w:tcW w:w="704" w:type="dxa"/>
            <w:hideMark/>
          </w:tcPr>
          <w:p w14:paraId="24A3CB11" w14:textId="77777777"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3AB2168E" w14:textId="77777777"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документальне підтвредження розрахунку відсотків доступності шкіл/садочів для дітей з порушеннями опорно-рухового апарату 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FC2EB4" w14:paraId="3BE6C4D3" w14:textId="77777777" w:rsidTr="00D977A6">
        <w:trPr>
          <w:trHeight w:val="330"/>
        </w:trPr>
        <w:tc>
          <w:tcPr>
            <w:tcW w:w="704" w:type="dxa"/>
            <w:vMerge w:val="restart"/>
            <w:noWrap/>
            <w:hideMark/>
          </w:tcPr>
          <w:p w14:paraId="7FEDBC1D" w14:textId="77777777"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9062" w:type="dxa"/>
            <w:hideMark/>
          </w:tcPr>
          <w:p w14:paraId="5E569D8B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proofErr w:type="gramStart"/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У</w:t>
            </w:r>
            <w:proofErr w:type="gramEnd"/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закладах освіти громади наявне кадрове забезпечення для навчання дітей з ООП.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Виберіть один з варіантів відповіді:</w:t>
            </w:r>
          </w:p>
        </w:tc>
      </w:tr>
      <w:tr w:rsidR="00FC2EB4" w:rsidRPr="00FC2EB4" w14:paraId="367464C7" w14:textId="77777777" w:rsidTr="00D977A6">
        <w:trPr>
          <w:trHeight w:val="675"/>
        </w:trPr>
        <w:tc>
          <w:tcPr>
            <w:tcW w:w="704" w:type="dxa"/>
            <w:vMerge/>
            <w:hideMark/>
          </w:tcPr>
          <w:p w14:paraId="1F1998A3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14:paraId="340171B8" w14:textId="77777777"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Не забезпечено належний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кадрове забезпечення  для реалізації інклюзивного навчання відсутнє </w:t>
            </w:r>
          </w:p>
        </w:tc>
      </w:tr>
      <w:tr w:rsidR="00FC2EB4" w:rsidRPr="00FC2EB4" w14:paraId="4C95EB72" w14:textId="77777777" w:rsidTr="00D977A6">
        <w:trPr>
          <w:trHeight w:val="660"/>
        </w:trPr>
        <w:tc>
          <w:tcPr>
            <w:tcW w:w="704" w:type="dxa"/>
            <w:vMerge/>
            <w:hideMark/>
          </w:tcPr>
          <w:p w14:paraId="2A4B0454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1AF1E2C9" w14:textId="77777777"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Низький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заклади освіти забезпечені необхідними кадрами на рівні 25%  (наприклад, лище в окремих випадках призначено асистента дитини)</w:t>
            </w:r>
          </w:p>
        </w:tc>
      </w:tr>
      <w:tr w:rsidR="00FC2EB4" w:rsidRPr="00FC2EB4" w14:paraId="285EAF3E" w14:textId="77777777" w:rsidTr="00D977A6">
        <w:trPr>
          <w:trHeight w:val="660"/>
        </w:trPr>
        <w:tc>
          <w:tcPr>
            <w:tcW w:w="704" w:type="dxa"/>
            <w:vMerge/>
            <w:hideMark/>
          </w:tcPr>
          <w:p w14:paraId="2E76579F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0D0C351F" w14:textId="77777777"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нижче середнього 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заклади освіти частково забезпечені кадрами (понад 25%) (напрклад, спостерігається нестача асистентів вчителя та дитини, велика плинність кадрів)</w:t>
            </w:r>
          </w:p>
        </w:tc>
      </w:tr>
      <w:tr w:rsidR="00FC2EB4" w:rsidRPr="00FC2EB4" w14:paraId="4D76CE7C" w14:textId="77777777" w:rsidTr="00D977A6">
        <w:trPr>
          <w:trHeight w:val="990"/>
        </w:trPr>
        <w:tc>
          <w:tcPr>
            <w:tcW w:w="704" w:type="dxa"/>
            <w:vMerge/>
            <w:hideMark/>
          </w:tcPr>
          <w:p w14:paraId="5375B437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658F81E3" w14:textId="77777777"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Середній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заклади освіти забезпечені кадрами на рівні понад 50% (напрклад, системна робота ведеться, але потребує розширення: не всі діти з ООП забезпечені супроводом)</w:t>
            </w:r>
          </w:p>
        </w:tc>
      </w:tr>
      <w:tr w:rsidR="00FC2EB4" w:rsidRPr="00FC2EB4" w14:paraId="716E0807" w14:textId="77777777" w:rsidTr="00D977A6">
        <w:trPr>
          <w:trHeight w:val="660"/>
        </w:trPr>
        <w:tc>
          <w:tcPr>
            <w:tcW w:w="704" w:type="dxa"/>
            <w:vMerge/>
            <w:hideMark/>
          </w:tcPr>
          <w:p w14:paraId="61DC4FE6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5BF21720" w14:textId="77777777"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вище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кадрове забезпечення підтримується на рівні понад 75% (педагоги проходять навчання, є підтримка ІРЦ,  висока кадрова стабільність)</w:t>
            </w:r>
          </w:p>
        </w:tc>
      </w:tr>
      <w:tr w:rsidR="00FC2EB4" w:rsidRPr="00FC2EB4" w14:paraId="40E3BA46" w14:textId="77777777" w:rsidTr="003A7C06">
        <w:trPr>
          <w:trHeight w:val="1005"/>
        </w:trPr>
        <w:tc>
          <w:tcPr>
            <w:tcW w:w="704" w:type="dxa"/>
            <w:vMerge/>
            <w:hideMark/>
          </w:tcPr>
          <w:p w14:paraId="2536F9D8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shd w:val="clear" w:color="auto" w:fill="FFFF00"/>
            <w:hideMark/>
          </w:tcPr>
          <w:p w14:paraId="491B8C57" w14:textId="77777777"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Високий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 заклади на 100% кадрово забезпечений (напркилад, у громаді функціонує налагоджена модель кадрового супроводу, що включає асистентів, фахівців ІРЦ, системне навчання та заохочення педагогів)</w:t>
            </w:r>
          </w:p>
        </w:tc>
      </w:tr>
      <w:tr w:rsidR="00FC2EB4" w:rsidRPr="00FC2EB4" w14:paraId="47956AD6" w14:textId="77777777" w:rsidTr="00D977A6">
        <w:trPr>
          <w:trHeight w:val="675"/>
        </w:trPr>
        <w:tc>
          <w:tcPr>
            <w:tcW w:w="704" w:type="dxa"/>
            <w:hideMark/>
          </w:tcPr>
          <w:p w14:paraId="7B6DF302" w14:textId="77777777"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44107CED" w14:textId="5CEE247A"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документальне підтвредження розрахунку відсотків кадрового забезпечення для навчання дітей з ООП 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hyperlink r:id="rId15" w:history="1">
              <w:r w:rsidR="003A7C06" w:rsidRPr="00516C64">
                <w:rPr>
                  <w:rStyle w:val="a8"/>
                  <w:rFonts w:ascii="Times New Roman" w:eastAsia="Times New Roman" w:hAnsi="Times New Roman" w:cs="Times New Roman"/>
                  <w:i/>
                  <w:sz w:val="24"/>
                  <w:szCs w:val="24"/>
                  <w:lang w:val="en-US"/>
                </w:rPr>
                <w:t>https://viitivtsi-gromada.gov.ua/komunalna-ustanova-inkljuzivnoresursnij-centr-vijtiveckoi-silskoi-radi-12-46-24-10-12-2021/</w:t>
              </w:r>
            </w:hyperlink>
            <w:r w:rsidR="003A7C0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FC2EB4" w14:paraId="2F3F8FB9" w14:textId="77777777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14:paraId="4A306C4F" w14:textId="77777777"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9062" w:type="dxa"/>
            <w:hideMark/>
          </w:tcPr>
          <w:p w14:paraId="3EB7E100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proofErr w:type="gramStart"/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У</w:t>
            </w:r>
            <w:proofErr w:type="gramEnd"/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закладах освіти громади забезпечено дистанційну форму здобуття освіти.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Виберіть один з варіантів відповіді:</w:t>
            </w:r>
          </w:p>
        </w:tc>
      </w:tr>
      <w:tr w:rsidR="00FC2EB4" w:rsidRPr="00FC2EB4" w14:paraId="1E26628A" w14:textId="77777777" w:rsidTr="00D977A6">
        <w:trPr>
          <w:trHeight w:val="1005"/>
        </w:trPr>
        <w:tc>
          <w:tcPr>
            <w:tcW w:w="704" w:type="dxa"/>
            <w:vMerge/>
            <w:hideMark/>
          </w:tcPr>
          <w:p w14:paraId="34797410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14:paraId="32666B12" w14:textId="77777777"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Не забезпечено належний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відсутній будь-який доступ до дистанційного навчання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 xml:space="preserve">– також можливим є варіант, коли в закладах освіти відсутня технічна та/або організаційна можливість організації дистанційного навчання </w:t>
            </w:r>
          </w:p>
        </w:tc>
      </w:tr>
      <w:tr w:rsidR="00FC2EB4" w:rsidRPr="00FC2EB4" w14:paraId="78972491" w14:textId="77777777" w:rsidTr="00D977A6">
        <w:trPr>
          <w:trHeight w:val="990"/>
        </w:trPr>
        <w:tc>
          <w:tcPr>
            <w:tcW w:w="704" w:type="dxa"/>
            <w:vMerge/>
            <w:hideMark/>
          </w:tcPr>
          <w:p w14:paraId="419F092C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14:paraId="0D2FA9F0" w14:textId="77777777"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Низький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дистанційна освіта доступна лише вибірково (менше 25% учнів громади)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 xml:space="preserve">– також можливим є варіант, коли відсутня технічна підтримка з боку закладу освіти </w:t>
            </w:r>
          </w:p>
        </w:tc>
      </w:tr>
      <w:tr w:rsidR="00FC2EB4" w:rsidRPr="00FC2EB4" w14:paraId="2EA9A25D" w14:textId="77777777" w:rsidTr="00D977A6">
        <w:trPr>
          <w:trHeight w:val="990"/>
        </w:trPr>
        <w:tc>
          <w:tcPr>
            <w:tcW w:w="704" w:type="dxa"/>
            <w:vMerge/>
            <w:hideMark/>
          </w:tcPr>
          <w:p w14:paraId="5962BA59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14:paraId="3B93C2EC" w14:textId="77777777"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нижче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понад 25% здобувачів мають можливість навчатися дистанційно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частково враховано потреби окремих груп, але відсутня універсальність рішень</w:t>
            </w:r>
          </w:p>
        </w:tc>
      </w:tr>
      <w:tr w:rsidR="00FC2EB4" w:rsidRPr="00FC2EB4" w14:paraId="74DDF24F" w14:textId="77777777" w:rsidTr="00D977A6">
        <w:trPr>
          <w:trHeight w:val="990"/>
        </w:trPr>
        <w:tc>
          <w:tcPr>
            <w:tcW w:w="704" w:type="dxa"/>
            <w:vMerge/>
            <w:hideMark/>
          </w:tcPr>
          <w:p w14:paraId="3CC6A054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2B01887D" w14:textId="77777777"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Середній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понад 50% учнів мають стабільний доступ до дистанційної форми освіти.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більшість педагогів забезпечують регулярну взаємодію, проте є технічні або організаційні прогалини</w:t>
            </w:r>
          </w:p>
        </w:tc>
      </w:tr>
      <w:tr w:rsidR="00FC2EB4" w:rsidRPr="00FC2EB4" w14:paraId="6697703F" w14:textId="77777777" w:rsidTr="00D977A6">
        <w:trPr>
          <w:trHeight w:val="990"/>
        </w:trPr>
        <w:tc>
          <w:tcPr>
            <w:tcW w:w="704" w:type="dxa"/>
            <w:vMerge/>
            <w:hideMark/>
          </w:tcPr>
          <w:p w14:paraId="01A5A4CF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4AB04016" w14:textId="77777777"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вище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дистанційна освіта доступна переважно всім здобувачам освіти (понад 75%)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при організації дистанційного навчання враховано потреби дітей з ООП</w:t>
            </w:r>
          </w:p>
        </w:tc>
      </w:tr>
      <w:tr w:rsidR="00FC2EB4" w:rsidRPr="00FC2EB4" w14:paraId="3BC47638" w14:textId="77777777" w:rsidTr="003A7C06">
        <w:trPr>
          <w:trHeight w:val="1005"/>
        </w:trPr>
        <w:tc>
          <w:tcPr>
            <w:tcW w:w="704" w:type="dxa"/>
            <w:vMerge/>
            <w:hideMark/>
          </w:tcPr>
          <w:p w14:paraId="5ABA078A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shd w:val="clear" w:color="auto" w:fill="FFFF00"/>
            <w:hideMark/>
          </w:tcPr>
          <w:p w14:paraId="2DC00D21" w14:textId="77777777"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Високий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дистанційна освіта доступна всім учням без виключення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забезпечено цифрову доступність, технічну підтримку, адаптацію матеріалів </w:t>
            </w:r>
          </w:p>
        </w:tc>
      </w:tr>
      <w:tr w:rsidR="00FC2EB4" w:rsidRPr="00FC2EB4" w14:paraId="70645C59" w14:textId="77777777" w:rsidTr="00D977A6">
        <w:trPr>
          <w:trHeight w:val="675"/>
        </w:trPr>
        <w:tc>
          <w:tcPr>
            <w:tcW w:w="704" w:type="dxa"/>
            <w:hideMark/>
          </w:tcPr>
          <w:p w14:paraId="7AF803E7" w14:textId="77777777"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17BAB2A7" w14:textId="77777777"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документальне підтвредження розрахунку відсотків забезпечення дистанційною освітою 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FC2EB4" w14:paraId="65E442F9" w14:textId="77777777" w:rsidTr="00D977A6">
        <w:trPr>
          <w:trHeight w:val="330"/>
        </w:trPr>
        <w:tc>
          <w:tcPr>
            <w:tcW w:w="704" w:type="dxa"/>
            <w:vMerge w:val="restart"/>
            <w:noWrap/>
            <w:hideMark/>
          </w:tcPr>
          <w:p w14:paraId="5537BE90" w14:textId="77777777"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9062" w:type="dxa"/>
            <w:hideMark/>
          </w:tcPr>
          <w:p w14:paraId="56967A72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В громаді відсутні випадки неохоплення загальною середньою освітою дітей шкільного віку.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Відповідь, будь ласка, оберіть із поданих нижче 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варіантів:</w:t>
            </w:r>
          </w:p>
        </w:tc>
      </w:tr>
      <w:tr w:rsidR="00FC2EB4" w:rsidRPr="00FC2EB4" w14:paraId="470B7E89" w14:textId="77777777" w:rsidTr="00D977A6">
        <w:trPr>
          <w:trHeight w:val="345"/>
        </w:trPr>
        <w:tc>
          <w:tcPr>
            <w:tcW w:w="704" w:type="dxa"/>
            <w:vMerge/>
            <w:hideMark/>
          </w:tcPr>
          <w:p w14:paraId="00EA4951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14:paraId="370B4965" w14:textId="77777777"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випадки наявні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</w:p>
        </w:tc>
      </w:tr>
      <w:tr w:rsidR="00FC2EB4" w:rsidRPr="00FC2EB4" w14:paraId="3DD9C46B" w14:textId="77777777" w:rsidTr="003A7C06">
        <w:trPr>
          <w:trHeight w:val="345"/>
        </w:trPr>
        <w:tc>
          <w:tcPr>
            <w:tcW w:w="704" w:type="dxa"/>
            <w:vMerge/>
            <w:hideMark/>
          </w:tcPr>
          <w:p w14:paraId="1F0220B8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shd w:val="clear" w:color="auto" w:fill="FFFF00"/>
            <w:hideMark/>
          </w:tcPr>
          <w:p w14:paraId="2FADE93E" w14:textId="77777777"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випадки відсутні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14:paraId="2AB92509" w14:textId="77777777" w:rsidTr="00D977A6">
        <w:trPr>
          <w:trHeight w:val="675"/>
        </w:trPr>
        <w:tc>
          <w:tcPr>
            <w:tcW w:w="704" w:type="dxa"/>
            <w:hideMark/>
          </w:tcPr>
          <w:p w14:paraId="66510EFE" w14:textId="77777777" w:rsidR="00FC2EB4" w:rsidRPr="00FC2EB4" w:rsidRDefault="00FC2EB4" w:rsidP="00D977A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14:paraId="4EB9031C" w14:textId="77777777" w:rsidR="00FC2EB4" w:rsidRPr="00866B21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Надайте, будь ласка, документальне підтвредження відсутності випадків неохоплення загальною середньою освітою дітей шкільного віку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FC2EB4" w14:paraId="27AAB823" w14:textId="77777777" w:rsidTr="00D977A6">
        <w:trPr>
          <w:trHeight w:val="690"/>
        </w:trPr>
        <w:tc>
          <w:tcPr>
            <w:tcW w:w="704" w:type="dxa"/>
            <w:vMerge w:val="restart"/>
            <w:noWrap/>
            <w:hideMark/>
          </w:tcPr>
          <w:p w14:paraId="1BCE9846" w14:textId="77777777"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9062" w:type="dxa"/>
            <w:hideMark/>
          </w:tcPr>
          <w:p w14:paraId="5FB46C47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В громаді вживаються заходи у випадку неохоплення загальною середньою освітою дітей шкільного віку.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Виберіть один з варіантів відповіді:</w:t>
            </w:r>
          </w:p>
        </w:tc>
      </w:tr>
      <w:tr w:rsidR="00FC2EB4" w:rsidRPr="00FC2EB4" w14:paraId="541927B5" w14:textId="77777777" w:rsidTr="00D977A6">
        <w:trPr>
          <w:trHeight w:val="1005"/>
        </w:trPr>
        <w:tc>
          <w:tcPr>
            <w:tcW w:w="704" w:type="dxa"/>
            <w:vMerge/>
            <w:hideMark/>
          </w:tcPr>
          <w:p w14:paraId="5B66D01C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14:paraId="124AA142" w14:textId="77777777"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Не забезпечено належний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діти, не охоплені шкільним начанням, не повертаються до навчання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жодних заходів не вживається або заходи виявляюються неефективними</w:t>
            </w:r>
          </w:p>
        </w:tc>
      </w:tr>
      <w:tr w:rsidR="00FC2EB4" w:rsidRPr="00FC2EB4" w14:paraId="2DDDC5FA" w14:textId="77777777" w:rsidTr="00D977A6">
        <w:trPr>
          <w:trHeight w:val="990"/>
        </w:trPr>
        <w:tc>
          <w:tcPr>
            <w:tcW w:w="704" w:type="dxa"/>
            <w:vMerge/>
            <w:hideMark/>
          </w:tcPr>
          <w:p w14:paraId="64153693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1CDB8DDB" w14:textId="77777777"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Низький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менше 25% дітей, не охоплених шкільним начанням, повертаються до навчання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заходи проводяться рідко, без системності</w:t>
            </w:r>
          </w:p>
        </w:tc>
      </w:tr>
      <w:tr w:rsidR="00FC2EB4" w:rsidRPr="00FC2EB4" w14:paraId="62FD2F44" w14:textId="77777777" w:rsidTr="00D977A6">
        <w:trPr>
          <w:trHeight w:val="990"/>
        </w:trPr>
        <w:tc>
          <w:tcPr>
            <w:tcW w:w="704" w:type="dxa"/>
            <w:vMerge/>
            <w:hideMark/>
          </w:tcPr>
          <w:p w14:paraId="3000E33C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2D1A3F5A" w14:textId="77777777"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нижче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понад 25% не охоплених шкільним начанням, повертаються до навчання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заходи вживаються фрагментарно, проте без системності</w:t>
            </w:r>
          </w:p>
        </w:tc>
      </w:tr>
      <w:tr w:rsidR="00FC2EB4" w:rsidRPr="00FC2EB4" w14:paraId="2E267780" w14:textId="77777777" w:rsidTr="00D977A6">
        <w:trPr>
          <w:trHeight w:val="990"/>
        </w:trPr>
        <w:tc>
          <w:tcPr>
            <w:tcW w:w="704" w:type="dxa"/>
            <w:vMerge/>
            <w:hideMark/>
          </w:tcPr>
          <w:p w14:paraId="260B4029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18A9336C" w14:textId="77777777"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Середній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понад 50% не охоплених шкільним начанням, повертаються до навчання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заходи вживаються, проте можуть бути затримки чи прогалини в координації</w:t>
            </w:r>
          </w:p>
        </w:tc>
      </w:tr>
      <w:tr w:rsidR="00FC2EB4" w:rsidRPr="00FC2EB4" w14:paraId="475F2177" w14:textId="77777777" w:rsidTr="00D977A6">
        <w:trPr>
          <w:trHeight w:val="990"/>
        </w:trPr>
        <w:tc>
          <w:tcPr>
            <w:tcW w:w="704" w:type="dxa"/>
            <w:vMerge/>
            <w:hideMark/>
          </w:tcPr>
          <w:p w14:paraId="14C324FF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1D6F06A8" w14:textId="77777777"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вище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понад 75% не охоплених шкільним начанням,  повертаються до навчання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 наявний чіткий алгоритм реагування</w:t>
            </w:r>
          </w:p>
        </w:tc>
      </w:tr>
      <w:tr w:rsidR="00FC2EB4" w:rsidRPr="00FC2EB4" w14:paraId="4DEF5770" w14:textId="77777777" w:rsidTr="003A7C06">
        <w:trPr>
          <w:trHeight w:val="1005"/>
        </w:trPr>
        <w:tc>
          <w:tcPr>
            <w:tcW w:w="704" w:type="dxa"/>
            <w:vMerge/>
            <w:hideMark/>
          </w:tcPr>
          <w:p w14:paraId="2793A22E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shd w:val="clear" w:color="auto" w:fill="FFFF00"/>
            <w:hideMark/>
          </w:tcPr>
          <w:p w14:paraId="65C19148" w14:textId="77777777"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Високий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вживаються своєчасні та ефективні заходи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100% дітей, не охоплених шкільним навчанням, після вжиття заходів повертаються до навчання</w:t>
            </w:r>
          </w:p>
        </w:tc>
      </w:tr>
      <w:tr w:rsidR="00FC2EB4" w:rsidRPr="00FC2EB4" w14:paraId="24F0FA18" w14:textId="77777777" w:rsidTr="00D977A6">
        <w:trPr>
          <w:trHeight w:val="675"/>
        </w:trPr>
        <w:tc>
          <w:tcPr>
            <w:tcW w:w="704" w:type="dxa"/>
            <w:hideMark/>
          </w:tcPr>
          <w:p w14:paraId="71FA4D2F" w14:textId="77777777"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2A6FFAB0" w14:textId="77777777"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документальне підтвредження розрахунку відсотків поверення до навчання дітей, не охоплених шкільним начанням, за результатами вжитих заходів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FC2EB4" w14:paraId="5EC0FEA2" w14:textId="77777777" w:rsidTr="00D977A6">
        <w:trPr>
          <w:trHeight w:val="330"/>
        </w:trPr>
        <w:tc>
          <w:tcPr>
            <w:tcW w:w="704" w:type="dxa"/>
            <w:vMerge w:val="restart"/>
            <w:noWrap/>
            <w:hideMark/>
          </w:tcPr>
          <w:p w14:paraId="4BB7417C" w14:textId="77777777"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9062" w:type="dxa"/>
            <w:hideMark/>
          </w:tcPr>
          <w:p w14:paraId="505818EC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наявні програми неформальної освіти, доступні всім охочим.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Відповідь, будь ласка, оберіть із поданих нижче 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варіантів:</w:t>
            </w:r>
          </w:p>
        </w:tc>
      </w:tr>
      <w:tr w:rsidR="00FC2EB4" w:rsidRPr="00FC2EB4" w14:paraId="5C30BA3A" w14:textId="77777777" w:rsidTr="003A7C06">
        <w:trPr>
          <w:trHeight w:val="330"/>
        </w:trPr>
        <w:tc>
          <w:tcPr>
            <w:tcW w:w="704" w:type="dxa"/>
            <w:vMerge/>
            <w:hideMark/>
          </w:tcPr>
          <w:p w14:paraId="2CF57215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shd w:val="clear" w:color="auto" w:fill="FFFF00"/>
            <w:hideMark/>
          </w:tcPr>
          <w:p w14:paraId="5F265250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ні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</w:p>
        </w:tc>
      </w:tr>
      <w:tr w:rsidR="00FC2EB4" w:rsidRPr="00FC2EB4" w14:paraId="6DFBBCA5" w14:textId="77777777" w:rsidTr="00D977A6">
        <w:trPr>
          <w:trHeight w:val="345"/>
        </w:trPr>
        <w:tc>
          <w:tcPr>
            <w:tcW w:w="704" w:type="dxa"/>
            <w:vMerge/>
            <w:hideMark/>
          </w:tcPr>
          <w:p w14:paraId="546523E0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14:paraId="471E3C4A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так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14:paraId="5CBA02F4" w14:textId="77777777" w:rsidTr="00D977A6">
        <w:trPr>
          <w:trHeight w:val="690"/>
        </w:trPr>
        <w:tc>
          <w:tcPr>
            <w:tcW w:w="704" w:type="dxa"/>
            <w:hideMark/>
          </w:tcPr>
          <w:p w14:paraId="6D80F701" w14:textId="77777777"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14:paraId="0790E551" w14:textId="77777777"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документальне підтвредження наявності програм неформальної освіти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D977A6" w14:paraId="79B42DBA" w14:textId="77777777" w:rsidTr="00D977A6">
        <w:trPr>
          <w:trHeight w:val="300"/>
        </w:trPr>
        <w:tc>
          <w:tcPr>
            <w:tcW w:w="704" w:type="dxa"/>
            <w:noWrap/>
            <w:hideMark/>
          </w:tcPr>
          <w:p w14:paraId="67104320" w14:textId="77777777"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9062" w:type="dxa"/>
            <w:hideMark/>
          </w:tcPr>
          <w:p w14:paraId="75EBFF75" w14:textId="77777777"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 </w:t>
            </w:r>
          </w:p>
        </w:tc>
      </w:tr>
      <w:tr w:rsidR="00FC2EB4" w:rsidRPr="00FC2EB4" w14:paraId="2F0D69DA" w14:textId="77777777" w:rsidTr="00F50873">
        <w:trPr>
          <w:trHeight w:val="345"/>
        </w:trPr>
        <w:tc>
          <w:tcPr>
            <w:tcW w:w="9766" w:type="dxa"/>
            <w:gridSpan w:val="2"/>
            <w:noWrap/>
            <w:hideMark/>
          </w:tcPr>
          <w:p w14:paraId="104B2D16" w14:textId="77777777"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5. Суспільна безбар’єрність </w:t>
            </w:r>
          </w:p>
        </w:tc>
      </w:tr>
      <w:tr w:rsidR="00FC2EB4" w:rsidRPr="00FC2EB4" w14:paraId="369E64FD" w14:textId="77777777" w:rsidTr="00D977A6">
        <w:trPr>
          <w:trHeight w:val="330"/>
        </w:trPr>
        <w:tc>
          <w:tcPr>
            <w:tcW w:w="704" w:type="dxa"/>
            <w:vMerge w:val="restart"/>
            <w:noWrap/>
            <w:hideMark/>
          </w:tcPr>
          <w:p w14:paraId="30A2A743" w14:textId="77777777"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9062" w:type="dxa"/>
            <w:hideMark/>
          </w:tcPr>
          <w:p w14:paraId="6AF791B9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не толеруються прояви дискримінації та діють ініціативи задля попередження дискримінації.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Виберіть один з варіантів відповіді:</w:t>
            </w:r>
          </w:p>
        </w:tc>
      </w:tr>
      <w:tr w:rsidR="00FC2EB4" w:rsidRPr="00FC2EB4" w14:paraId="3D284FF3" w14:textId="77777777" w:rsidTr="00D977A6">
        <w:trPr>
          <w:trHeight w:val="1005"/>
        </w:trPr>
        <w:tc>
          <w:tcPr>
            <w:tcW w:w="704" w:type="dxa"/>
            <w:vMerge/>
            <w:hideMark/>
          </w:tcPr>
          <w:p w14:paraId="7594FE45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14:paraId="6FEB9E64" w14:textId="77777777"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Не забезпечено належний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 xml:space="preserve">– відсутні будь-які ініціативи, програми чи заходи щодо протидії дискримінації на рік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 xml:space="preserve">– також можуть бути ситуації, коли зафіксовано випадки дискримінації, на які відсутнє реагування </w:t>
            </w:r>
          </w:p>
        </w:tc>
      </w:tr>
      <w:tr w:rsidR="00FC2EB4" w:rsidRPr="00FC2EB4" w14:paraId="67621FDC" w14:textId="77777777" w:rsidTr="00D977A6">
        <w:trPr>
          <w:trHeight w:val="1320"/>
        </w:trPr>
        <w:tc>
          <w:tcPr>
            <w:tcW w:w="704" w:type="dxa"/>
            <w:vMerge/>
            <w:hideMark/>
          </w:tcPr>
          <w:p w14:paraId="4E8FED3A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14:paraId="028C9CA5" w14:textId="77777777"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Низький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 xml:space="preserve">– протягом року в громаді реалізовано не більше 1 ініціативи, програми чи заходу з протидії дискримінації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як правило, відсутній інтерес або ініціатива з боку ОМС чи громади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як правило, реагування на випадки дискримінації є вибірковим або несвоєчасним</w:t>
            </w:r>
          </w:p>
        </w:tc>
      </w:tr>
      <w:tr w:rsidR="00FC2EB4" w:rsidRPr="00FC2EB4" w14:paraId="1539BC6E" w14:textId="77777777" w:rsidTr="00D977A6">
        <w:trPr>
          <w:trHeight w:val="1320"/>
        </w:trPr>
        <w:tc>
          <w:tcPr>
            <w:tcW w:w="704" w:type="dxa"/>
            <w:vMerge/>
            <w:hideMark/>
          </w:tcPr>
          <w:p w14:paraId="3A6D246D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14:paraId="081B2A7D" w14:textId="77777777"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Рівень нижче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 xml:space="preserve">– протягом року в громаді проведено 2-3 ініціативи, програми чи заходи з протидії дискримінації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 xml:space="preserve">– також можуть бути випадки, коли ініціативи реалізовуються переважно НУО  без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підтримки місцевої влади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як правило, реагування на випадки дискримінації відбувається, проте воно несистемне</w:t>
            </w:r>
          </w:p>
        </w:tc>
      </w:tr>
      <w:tr w:rsidR="00FC2EB4" w:rsidRPr="00FC2EB4" w14:paraId="3D804743" w14:textId="77777777" w:rsidTr="003A7C06">
        <w:trPr>
          <w:trHeight w:val="742"/>
        </w:trPr>
        <w:tc>
          <w:tcPr>
            <w:tcW w:w="704" w:type="dxa"/>
            <w:vMerge/>
            <w:hideMark/>
          </w:tcPr>
          <w:p w14:paraId="62FE7238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shd w:val="clear" w:color="auto" w:fill="FFFF00"/>
            <w:hideMark/>
          </w:tcPr>
          <w:p w14:paraId="5670B944" w14:textId="77777777"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Середній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 xml:space="preserve">– протягом року реалізовано 4-5 ініціатив, програм чи заходиів з протидії дискримінації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 xml:space="preserve">– як правило, під час реалізації ініціатив організовано взаємодію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ОМС з громадськими організаціями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в громаді розроблено систему реагування на прояви дискримінації</w:t>
            </w:r>
          </w:p>
        </w:tc>
      </w:tr>
      <w:tr w:rsidR="00FC2EB4" w:rsidRPr="00FC2EB4" w14:paraId="72985632" w14:textId="77777777" w:rsidTr="00D977A6">
        <w:trPr>
          <w:trHeight w:val="1320"/>
        </w:trPr>
        <w:tc>
          <w:tcPr>
            <w:tcW w:w="704" w:type="dxa"/>
            <w:vMerge/>
            <w:hideMark/>
          </w:tcPr>
          <w:p w14:paraId="7D3A9BD8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4C79AAC0" w14:textId="77777777"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вище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реалізується щонайменше 6–9  ініціатив, програм чи заходів з протидії дискримінації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місцева влада є активним учасником або ініціатором заходів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як правило, в громаді розроблено систему реагування на прояви дискримінації та її попередження </w:t>
            </w:r>
          </w:p>
        </w:tc>
      </w:tr>
      <w:tr w:rsidR="00FC2EB4" w:rsidRPr="00FC2EB4" w14:paraId="2D903C79" w14:textId="77777777" w:rsidTr="00D977A6">
        <w:trPr>
          <w:trHeight w:val="1335"/>
        </w:trPr>
        <w:tc>
          <w:tcPr>
            <w:tcW w:w="704" w:type="dxa"/>
            <w:vMerge/>
            <w:hideMark/>
          </w:tcPr>
          <w:p w14:paraId="592FC32F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185FC834" w14:textId="77777777"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Високий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у громаді діє понад 10 ініціатив, програм чи заходів з протидії дискримінації на рік, що охоплюють різні аудиторії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місцева влада є активним учасником або ініціатором заходів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функціонує комплексна система регування на випалки дискримінації та протидії їй ( втому числі підтримка постраждалих)</w:t>
            </w:r>
          </w:p>
        </w:tc>
      </w:tr>
      <w:tr w:rsidR="00FC2EB4" w:rsidRPr="00FC2EB4" w14:paraId="2C61D741" w14:textId="77777777" w:rsidTr="00D977A6">
        <w:trPr>
          <w:trHeight w:val="675"/>
        </w:trPr>
        <w:tc>
          <w:tcPr>
            <w:tcW w:w="704" w:type="dxa"/>
            <w:hideMark/>
          </w:tcPr>
          <w:p w14:paraId="116CAFAC" w14:textId="77777777"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119C186D" w14:textId="77777777"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документальне підтвредження кількості проведених ініціатив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FC2EB4" w14:paraId="69D294FD" w14:textId="77777777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14:paraId="408BA14B" w14:textId="77777777"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9062" w:type="dxa"/>
            <w:hideMark/>
          </w:tcPr>
          <w:p w14:paraId="47B79B6E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Працівники органів місцевого самоврядування громади пройшли навчання на тему безбар’єрності та інклюзії.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Виберіть один з варіантів відповіді:</w:t>
            </w:r>
          </w:p>
        </w:tc>
      </w:tr>
      <w:tr w:rsidR="00FC2EB4" w:rsidRPr="00FC2EB4" w14:paraId="311B80D2" w14:textId="77777777" w:rsidTr="00D977A6">
        <w:trPr>
          <w:trHeight w:val="1005"/>
        </w:trPr>
        <w:tc>
          <w:tcPr>
            <w:tcW w:w="704" w:type="dxa"/>
            <w:vMerge/>
            <w:hideMark/>
          </w:tcPr>
          <w:p w14:paraId="4EAA996F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14:paraId="01CD03E8" w14:textId="77777777"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Не забезпечено належний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працівники ОМС не проходили відповідне навчання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навчання не проводилося</w:t>
            </w:r>
          </w:p>
        </w:tc>
      </w:tr>
      <w:tr w:rsidR="00FC2EB4" w:rsidRPr="00FC2EB4" w14:paraId="3324C7F9" w14:textId="77777777" w:rsidTr="00D977A6">
        <w:trPr>
          <w:trHeight w:val="1320"/>
        </w:trPr>
        <w:tc>
          <w:tcPr>
            <w:tcW w:w="704" w:type="dxa"/>
            <w:vMerge/>
            <w:hideMark/>
          </w:tcPr>
          <w:p w14:paraId="0729D236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6A720488" w14:textId="77777777"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Низький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менше 25% працівників пройшли навчання за рік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навчання епізодичне, без системного охоплення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результати навчання точково інтегруються в роботу ОМС</w:t>
            </w:r>
          </w:p>
        </w:tc>
      </w:tr>
      <w:tr w:rsidR="00FC2EB4" w:rsidRPr="00FC2EB4" w14:paraId="241A42BF" w14:textId="77777777" w:rsidTr="00D977A6">
        <w:trPr>
          <w:trHeight w:val="1320"/>
        </w:trPr>
        <w:tc>
          <w:tcPr>
            <w:tcW w:w="704" w:type="dxa"/>
            <w:vMerge/>
            <w:hideMark/>
          </w:tcPr>
          <w:p w14:paraId="25186AE2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34C92842" w14:textId="77777777"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нижче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понад 25% працівників пройшли навчання за рік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навчання організовано з базових питань інклюзії та проводиться щороку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результати навчання поступово інтегруються в роботу ОМС</w:t>
            </w:r>
          </w:p>
        </w:tc>
      </w:tr>
      <w:tr w:rsidR="00FC2EB4" w:rsidRPr="00FC2EB4" w14:paraId="6146085E" w14:textId="77777777" w:rsidTr="003A7C06">
        <w:trPr>
          <w:trHeight w:val="1320"/>
        </w:trPr>
        <w:tc>
          <w:tcPr>
            <w:tcW w:w="704" w:type="dxa"/>
            <w:vMerge/>
            <w:hideMark/>
          </w:tcPr>
          <w:p w14:paraId="1E7F59E7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shd w:val="clear" w:color="auto" w:fill="FFFF00"/>
            <w:hideMark/>
          </w:tcPr>
          <w:p w14:paraId="16A8B575" w14:textId="77777777"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Середній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понад 50% працівників пройшли навчання за рік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є плановість у провденні щорічних начань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тематика безбар’єрності інтегрована у роботу ОМС</w:t>
            </w:r>
          </w:p>
        </w:tc>
      </w:tr>
      <w:tr w:rsidR="00FC2EB4" w:rsidRPr="00FC2EB4" w14:paraId="265FE353" w14:textId="77777777" w:rsidTr="00D977A6">
        <w:trPr>
          <w:trHeight w:val="1320"/>
        </w:trPr>
        <w:tc>
          <w:tcPr>
            <w:tcW w:w="704" w:type="dxa"/>
            <w:vMerge/>
            <w:hideMark/>
          </w:tcPr>
          <w:p w14:paraId="56BBE732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01A15C55" w14:textId="77777777"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вище середнього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понад 75% працівників пройшли навчання за рік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є плановість та системність у провденні щорічних начань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тематика безбар’єрності інтегрована у роботу ОМС</w:t>
            </w:r>
          </w:p>
        </w:tc>
      </w:tr>
      <w:tr w:rsidR="00FC2EB4" w:rsidRPr="00FC2EB4" w14:paraId="11A70059" w14:textId="77777777" w:rsidTr="00D977A6">
        <w:trPr>
          <w:trHeight w:val="1335"/>
        </w:trPr>
        <w:tc>
          <w:tcPr>
            <w:tcW w:w="704" w:type="dxa"/>
            <w:vMerge/>
            <w:hideMark/>
          </w:tcPr>
          <w:p w14:paraId="47A0B4B4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7B4142A7" w14:textId="77777777"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Високий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100% працівників пройшли навчання за рік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навчання є обов’язковим елементом щорічного підвищення кваліфікації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тематика безбар’єрності інтегрована у роботу ОМС</w:t>
            </w:r>
          </w:p>
        </w:tc>
      </w:tr>
      <w:tr w:rsidR="00FC2EB4" w:rsidRPr="00FC2EB4" w14:paraId="3BD54689" w14:textId="77777777" w:rsidTr="00D977A6">
        <w:trPr>
          <w:trHeight w:val="675"/>
        </w:trPr>
        <w:tc>
          <w:tcPr>
            <w:tcW w:w="704" w:type="dxa"/>
            <w:hideMark/>
          </w:tcPr>
          <w:p w14:paraId="4EC51D97" w14:textId="77777777"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7B0CF9BA" w14:textId="77777777"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документальне підтвредження розрахунку відсотків працівників, що пройшли відповідне навчання 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FC2EB4" w14:paraId="4E6776D5" w14:textId="77777777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14:paraId="7FFFDA3F" w14:textId="77777777"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9062" w:type="dxa"/>
            <w:hideMark/>
          </w:tcPr>
          <w:p w14:paraId="156492FB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проводяться заходи на теми прав людини і рівних можливостей.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Виберіть один з варіантів відповіді:</w:t>
            </w:r>
          </w:p>
        </w:tc>
      </w:tr>
      <w:tr w:rsidR="00FC2EB4" w:rsidRPr="00FC2EB4" w14:paraId="1A66D538" w14:textId="77777777" w:rsidTr="00D977A6">
        <w:trPr>
          <w:trHeight w:val="1005"/>
        </w:trPr>
        <w:tc>
          <w:tcPr>
            <w:tcW w:w="704" w:type="dxa"/>
            <w:vMerge/>
            <w:hideMark/>
          </w:tcPr>
          <w:p w14:paraId="7246A670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14:paraId="1B6C0775" w14:textId="77777777"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Не забезпечено належний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у громаді не проводяться заходи на теми прав людини і рівних можливостей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також можливі випадку, коли відсутній інтерес або ініціатива з боку ОМС чи громади</w:t>
            </w:r>
          </w:p>
        </w:tc>
      </w:tr>
      <w:tr w:rsidR="00FC2EB4" w:rsidRPr="00FC2EB4" w14:paraId="5D27BD1A" w14:textId="77777777" w:rsidTr="00F65122">
        <w:trPr>
          <w:trHeight w:val="990"/>
        </w:trPr>
        <w:tc>
          <w:tcPr>
            <w:tcW w:w="704" w:type="dxa"/>
            <w:vMerge/>
            <w:hideMark/>
          </w:tcPr>
          <w:p w14:paraId="760E8448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shd w:val="clear" w:color="auto" w:fill="FFFF00"/>
            <w:hideMark/>
          </w:tcPr>
          <w:p w14:paraId="25F5AE2D" w14:textId="77777777"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Низький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проведено не більше 1 заходу на рік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відсутній інтерес або ініціатива з боку ОМС чи громади</w:t>
            </w:r>
          </w:p>
        </w:tc>
      </w:tr>
      <w:tr w:rsidR="00FC2EB4" w:rsidRPr="00FC2EB4" w14:paraId="02A25450" w14:textId="77777777" w:rsidTr="00D977A6">
        <w:trPr>
          <w:trHeight w:val="990"/>
        </w:trPr>
        <w:tc>
          <w:tcPr>
            <w:tcW w:w="704" w:type="dxa"/>
            <w:vMerge/>
            <w:hideMark/>
          </w:tcPr>
          <w:p w14:paraId="588E7698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6C68917D" w14:textId="77777777"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нижче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проведено 2–3 заходи на рік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також можливі випадки, коли ініціативи реалізовуються переважно за підтримки НУО, без активної участі ОМС</w:t>
            </w:r>
          </w:p>
        </w:tc>
      </w:tr>
      <w:tr w:rsidR="00FC2EB4" w:rsidRPr="00FC2EB4" w14:paraId="5CB21EB8" w14:textId="77777777" w:rsidTr="00D977A6">
        <w:trPr>
          <w:trHeight w:val="990"/>
        </w:trPr>
        <w:tc>
          <w:tcPr>
            <w:tcW w:w="704" w:type="dxa"/>
            <w:vMerge/>
            <w:hideMark/>
          </w:tcPr>
          <w:p w14:paraId="288923C2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302D80C7" w14:textId="77777777"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Середній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протягом року реалізовано 4–5 заходів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частково залучені різні групи населення та представники ОМС</w:t>
            </w:r>
          </w:p>
        </w:tc>
      </w:tr>
      <w:tr w:rsidR="00FC2EB4" w:rsidRPr="00FC2EB4" w14:paraId="01CC93F9" w14:textId="77777777" w:rsidTr="00D977A6">
        <w:trPr>
          <w:trHeight w:val="990"/>
        </w:trPr>
        <w:tc>
          <w:tcPr>
            <w:tcW w:w="704" w:type="dxa"/>
            <w:vMerge/>
            <w:hideMark/>
          </w:tcPr>
          <w:p w14:paraId="38515D2C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24704324" w14:textId="77777777"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Вище середнього рівня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організовано 6–9 подій на рік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правилои, заходи реалізуються за активної участі ОМС</w:t>
            </w:r>
          </w:p>
        </w:tc>
      </w:tr>
      <w:tr w:rsidR="00FC2EB4" w:rsidRPr="00FC2EB4" w14:paraId="733CB2EB" w14:textId="77777777" w:rsidTr="00D977A6">
        <w:trPr>
          <w:trHeight w:val="1335"/>
        </w:trPr>
        <w:tc>
          <w:tcPr>
            <w:tcW w:w="704" w:type="dxa"/>
            <w:vMerge/>
            <w:hideMark/>
          </w:tcPr>
          <w:p w14:paraId="20556D68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0853003C" w14:textId="77777777"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Високий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щорічно проводиться понад 10 тематичних заходів з прав людини і рівних можливостей– місцева влада є активним учасником або ініціатором заходів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охоплено різні аудиторії: молодь, освітяни, працівники ОМС, жінки, люди з інвалідністю тощо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– тема є інтегрованою у культурні, освітні та інформаційні політики громади</w:t>
            </w:r>
          </w:p>
        </w:tc>
      </w:tr>
      <w:tr w:rsidR="00FC2EB4" w:rsidRPr="00FC2EB4" w14:paraId="2E1C4681" w14:textId="77777777" w:rsidTr="00D977A6">
        <w:trPr>
          <w:trHeight w:val="690"/>
        </w:trPr>
        <w:tc>
          <w:tcPr>
            <w:tcW w:w="704" w:type="dxa"/>
            <w:hideMark/>
          </w:tcPr>
          <w:p w14:paraId="7AA8D941" w14:textId="77777777"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3AA3846E" w14:textId="77777777"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документальне підтвредження кількості проведених заходів 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FC2EB4" w14:paraId="353C0BAF" w14:textId="77777777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14:paraId="0DC994D7" w14:textId="77777777"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9062" w:type="dxa"/>
            <w:hideMark/>
          </w:tcPr>
          <w:p w14:paraId="095FA4A5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проводяться заходи та культурні події, важливі для різних суспільних груп населення.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Виберіть один з варіантів відповіді:</w:t>
            </w:r>
          </w:p>
        </w:tc>
      </w:tr>
      <w:tr w:rsidR="00FC2EB4" w:rsidRPr="00FC2EB4" w14:paraId="347CC678" w14:textId="77777777" w:rsidTr="00D977A6">
        <w:trPr>
          <w:trHeight w:val="675"/>
        </w:trPr>
        <w:tc>
          <w:tcPr>
            <w:tcW w:w="704" w:type="dxa"/>
            <w:vMerge/>
            <w:hideMark/>
          </w:tcPr>
          <w:p w14:paraId="5B9905D3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14:paraId="188153E9" w14:textId="77777777"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Не забезпечено належний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жодні заходи та культурні події, важливі для різних суспільних груп населення громади, протягом року не проводилися</w:t>
            </w:r>
          </w:p>
        </w:tc>
      </w:tr>
      <w:tr w:rsidR="00FC2EB4" w:rsidRPr="00FC2EB4" w14:paraId="7E87F0DA" w14:textId="77777777" w:rsidTr="00D977A6">
        <w:trPr>
          <w:trHeight w:val="990"/>
        </w:trPr>
        <w:tc>
          <w:tcPr>
            <w:tcW w:w="704" w:type="dxa"/>
            <w:vMerge/>
            <w:hideMark/>
          </w:tcPr>
          <w:p w14:paraId="31D6C59B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1767A740" w14:textId="77777777"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Низький рівень 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протягом року проводиться не більше 1-го заходу та культурної події, важливої для різних груп населення громади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також можуть бути випалки, коли доступність або інклюзивність такого заходу та події є недостатньою</w:t>
            </w:r>
          </w:p>
        </w:tc>
      </w:tr>
      <w:tr w:rsidR="00FC2EB4" w:rsidRPr="00FC2EB4" w14:paraId="70BEDAEC" w14:textId="77777777" w:rsidTr="00D977A6">
        <w:trPr>
          <w:trHeight w:val="1320"/>
        </w:trPr>
        <w:tc>
          <w:tcPr>
            <w:tcW w:w="704" w:type="dxa"/>
            <w:vMerge/>
            <w:hideMark/>
          </w:tcPr>
          <w:p w14:paraId="402FDAA6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06E3EB19" w14:textId="77777777"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нижче середнього 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протягом року проводиться 2–3 заходи та культурні події на рік орієнтовані на потреби різних суспільних груп населення громади (наприклад, людей старшого віку або дітей)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також можуть бути випадки, коли доступність або інклюзивність таких заходів та подій є недостатньою</w:t>
            </w:r>
          </w:p>
        </w:tc>
      </w:tr>
      <w:tr w:rsidR="00FC2EB4" w:rsidRPr="00FC2EB4" w14:paraId="26C2149D" w14:textId="77777777" w:rsidTr="00D977A6">
        <w:trPr>
          <w:trHeight w:val="990"/>
        </w:trPr>
        <w:tc>
          <w:tcPr>
            <w:tcW w:w="704" w:type="dxa"/>
            <w:vMerge/>
            <w:hideMark/>
          </w:tcPr>
          <w:p w14:paraId="64E17C74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39705D8F" w14:textId="77777777"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Середній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протягом року проводиться 4–5 заходів чи культурних подій, важливих для різних суспільних груп населення громади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події перважно враховують потреби відвідувачів у доступності та безбар’єрності</w:t>
            </w:r>
          </w:p>
        </w:tc>
      </w:tr>
      <w:tr w:rsidR="00FC2EB4" w:rsidRPr="00FC2EB4" w14:paraId="2BC759E3" w14:textId="77777777" w:rsidTr="00F65122">
        <w:trPr>
          <w:trHeight w:val="990"/>
        </w:trPr>
        <w:tc>
          <w:tcPr>
            <w:tcW w:w="704" w:type="dxa"/>
            <w:vMerge/>
            <w:hideMark/>
          </w:tcPr>
          <w:p w14:paraId="7E9D8075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shd w:val="clear" w:color="auto" w:fill="FFFF00"/>
            <w:hideMark/>
          </w:tcPr>
          <w:p w14:paraId="7B55F5E5" w14:textId="77777777"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вище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протягом року проводиться 6–9 заходів чи культурних подій щороку, важливих для різних суспільних груп населення громади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події адаптовано до потреб маломобільних осіб, сімей з дітьми, ветеранів, молоді тощо</w:t>
            </w:r>
          </w:p>
        </w:tc>
      </w:tr>
      <w:tr w:rsidR="00FC2EB4" w:rsidRPr="00FC2EB4" w14:paraId="46C57DBD" w14:textId="77777777" w:rsidTr="00D977A6">
        <w:trPr>
          <w:trHeight w:val="1005"/>
        </w:trPr>
        <w:tc>
          <w:tcPr>
            <w:tcW w:w="704" w:type="dxa"/>
            <w:vMerge/>
            <w:hideMark/>
          </w:tcPr>
          <w:p w14:paraId="19D03182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63080C1C" w14:textId="77777777"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Високий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протягом року продиться понад 10 заходів та культурних подій щорічно, важливих для різних суспільних груп населення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події адаптовано до потреб маломобільних осіб, сімей з дітьми, ветеранів, молоді тощо</w:t>
            </w:r>
          </w:p>
        </w:tc>
      </w:tr>
      <w:tr w:rsidR="00FC2EB4" w:rsidRPr="00FC2EB4" w14:paraId="0C367677" w14:textId="77777777" w:rsidTr="00D977A6">
        <w:trPr>
          <w:trHeight w:val="675"/>
        </w:trPr>
        <w:tc>
          <w:tcPr>
            <w:tcW w:w="704" w:type="dxa"/>
            <w:hideMark/>
          </w:tcPr>
          <w:p w14:paraId="2175A742" w14:textId="77777777"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399E6286" w14:textId="77777777"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документальне підтвредження кількості проведених заходів та культурних подій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FC2EB4" w14:paraId="54AD4D55" w14:textId="77777777" w:rsidTr="00D977A6">
        <w:trPr>
          <w:trHeight w:val="330"/>
        </w:trPr>
        <w:tc>
          <w:tcPr>
            <w:tcW w:w="704" w:type="dxa"/>
            <w:vMerge w:val="restart"/>
            <w:noWrap/>
            <w:hideMark/>
          </w:tcPr>
          <w:p w14:paraId="206B6728" w14:textId="77777777"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9062" w:type="dxa"/>
            <w:hideMark/>
          </w:tcPr>
          <w:p w14:paraId="53613EA6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У громаді забезпечено місця для вільного зібрання </w:t>
            </w:r>
            <w:proofErr w:type="gramStart"/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мешканців  (</w:t>
            </w:r>
            <w:proofErr w:type="gramEnd"/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зокрема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lastRenderedPageBreak/>
              <w:t xml:space="preserve">соціальні клуби, паркові зони, коворкінги, центри громадської участі, ветеранські хаби, бібліотеки тощо).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Виберіть один з варіантів відповіді:</w:t>
            </w:r>
          </w:p>
        </w:tc>
      </w:tr>
      <w:tr w:rsidR="00FC2EB4" w:rsidRPr="00FC2EB4" w14:paraId="36A28803" w14:textId="77777777" w:rsidTr="00D977A6">
        <w:trPr>
          <w:trHeight w:val="1335"/>
        </w:trPr>
        <w:tc>
          <w:tcPr>
            <w:tcW w:w="704" w:type="dxa"/>
            <w:vMerge/>
            <w:hideMark/>
          </w:tcPr>
          <w:p w14:paraId="177C865B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14:paraId="1F3B07AF" w14:textId="77777777"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Не забезпечено належний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як правило, місця для зібрань майже відсутні або існують формально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менше 10% на кожні 10 тис. наслення громади має доступ до таких просторів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 не забезпечена достпність таких просторів </w:t>
            </w:r>
          </w:p>
        </w:tc>
      </w:tr>
      <w:tr w:rsidR="00FC2EB4" w:rsidRPr="00FC2EB4" w14:paraId="2259770C" w14:textId="77777777" w:rsidTr="00D977A6">
        <w:trPr>
          <w:trHeight w:val="1320"/>
        </w:trPr>
        <w:tc>
          <w:tcPr>
            <w:tcW w:w="704" w:type="dxa"/>
            <w:vMerge/>
            <w:hideMark/>
          </w:tcPr>
          <w:p w14:paraId="1448A0DA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414F82CB" w14:textId="77777777"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Низький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менше 25% на кожні 10 тис. населення громади має доступ до місць для вільного зібрання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наявні лише поодинокі об’єкти, які не охоплюють основні групи населення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як правило, забезпечена часткова достпність таких просторів </w:t>
            </w:r>
          </w:p>
        </w:tc>
      </w:tr>
      <w:tr w:rsidR="00FC2EB4" w:rsidRPr="00FC2EB4" w14:paraId="2640326B" w14:textId="77777777" w:rsidTr="00D977A6">
        <w:trPr>
          <w:trHeight w:val="1320"/>
        </w:trPr>
        <w:tc>
          <w:tcPr>
            <w:tcW w:w="704" w:type="dxa"/>
            <w:vMerge/>
            <w:hideMark/>
          </w:tcPr>
          <w:p w14:paraId="5D38BDE8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64DA501C" w14:textId="77777777"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нижче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понад 25% на кожні 10 тис. мешканців громади мають доступ до таких місць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інфраструктура фрагментарна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прааивло, деякі простори не відповідають базовим умовам доступності</w:t>
            </w:r>
          </w:p>
        </w:tc>
      </w:tr>
      <w:tr w:rsidR="00FC2EB4" w:rsidRPr="00FC2EB4" w14:paraId="3FEACC49" w14:textId="77777777" w:rsidTr="00F65122">
        <w:trPr>
          <w:trHeight w:val="1320"/>
        </w:trPr>
        <w:tc>
          <w:tcPr>
            <w:tcW w:w="704" w:type="dxa"/>
            <w:vMerge/>
            <w:hideMark/>
          </w:tcPr>
          <w:p w14:paraId="07DAEA19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shd w:val="clear" w:color="auto" w:fill="FFFF00"/>
            <w:hideMark/>
          </w:tcPr>
          <w:p w14:paraId="74536F89" w14:textId="77777777"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Середній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понад 50%  на кожні 10 тис. мешканців громади  мають доступ до місць для зібрань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можуть бути випадки, коли протори не рівномірно розподілені між населеними пунктами громади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як правило, наявна базова доступність </w:t>
            </w:r>
          </w:p>
        </w:tc>
      </w:tr>
      <w:tr w:rsidR="00FC2EB4" w:rsidRPr="00FC2EB4" w14:paraId="1FEA0C9D" w14:textId="77777777" w:rsidTr="00D977A6">
        <w:trPr>
          <w:trHeight w:val="1320"/>
        </w:trPr>
        <w:tc>
          <w:tcPr>
            <w:tcW w:w="704" w:type="dxa"/>
            <w:vMerge/>
            <w:hideMark/>
          </w:tcPr>
          <w:p w14:paraId="2DABED8E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37C51CAE" w14:textId="77777777"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Рівень вище середнього 4 бали)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понад 75% на кожні 10 тис. мешканців громади  мають доступ до місць для зібрань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як правило, є різноманітні формати локацій (від бібліотек до відкритих просторів), адаптовані під різні групи населення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забезпечено комплексну доступність</w:t>
            </w:r>
          </w:p>
        </w:tc>
      </w:tr>
      <w:tr w:rsidR="00FC2EB4" w:rsidRPr="00FC2EB4" w14:paraId="778CDF44" w14:textId="77777777" w:rsidTr="00D977A6">
        <w:trPr>
          <w:trHeight w:val="1335"/>
        </w:trPr>
        <w:tc>
          <w:tcPr>
            <w:tcW w:w="704" w:type="dxa"/>
            <w:vMerge/>
            <w:hideMark/>
          </w:tcPr>
          <w:p w14:paraId="70F2AEDC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292B273C" w14:textId="77777777"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Високий рівень 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100%  на кожні 10 тис. мешканців громади мають доступ до зручних місць для зібрань у межах пішої доступності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мережа просторів різноманітна, охоплює інтереси й потреби різних вікових, соціальних і суспільних груп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простори активно використовуються, підтримуються, забезпечені комплексними умовами доступності</w:t>
            </w:r>
          </w:p>
        </w:tc>
      </w:tr>
      <w:tr w:rsidR="00FC2EB4" w:rsidRPr="00FC2EB4" w14:paraId="11A880E6" w14:textId="77777777" w:rsidTr="00D977A6">
        <w:trPr>
          <w:trHeight w:val="675"/>
        </w:trPr>
        <w:tc>
          <w:tcPr>
            <w:tcW w:w="704" w:type="dxa"/>
            <w:hideMark/>
          </w:tcPr>
          <w:p w14:paraId="725E35ED" w14:textId="77777777"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2347B99D" w14:textId="77777777"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документальне підтвредження розрахунку відсотків забезпечення населення громади (на кожні 10 000) місць для вільного зібрання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FC2EB4" w14:paraId="4FB77033" w14:textId="77777777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14:paraId="0865A843" w14:textId="77777777"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9062" w:type="dxa"/>
            <w:hideMark/>
          </w:tcPr>
          <w:p w14:paraId="3EF4C85D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У громаді наявні ініціативи, що підтримують міжпоколіннєвий або міжкультурний діалог та обмін досвідом.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Виберіть один з варіантів відповіді:</w:t>
            </w:r>
          </w:p>
        </w:tc>
      </w:tr>
      <w:tr w:rsidR="00FC2EB4" w:rsidRPr="00FC2EB4" w14:paraId="1DBD7FE0" w14:textId="77777777" w:rsidTr="007D1868">
        <w:trPr>
          <w:trHeight w:val="1005"/>
        </w:trPr>
        <w:tc>
          <w:tcPr>
            <w:tcW w:w="704" w:type="dxa"/>
            <w:vMerge/>
            <w:hideMark/>
          </w:tcPr>
          <w:p w14:paraId="4B583B41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shd w:val="clear" w:color="auto" w:fill="FFFF00"/>
            <w:hideMark/>
          </w:tcPr>
          <w:p w14:paraId="12E60794" w14:textId="77777777"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Не забезпечено належний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у громаді не проводяться заходи чи ініціативи, спрямовані на діалог між поколіннями або культурами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відсутні можливості для взаємодії людей різного віку, походження чи досвіду</w:t>
            </w:r>
          </w:p>
        </w:tc>
      </w:tr>
      <w:tr w:rsidR="00FC2EB4" w:rsidRPr="00FC2EB4" w14:paraId="66A4DDEF" w14:textId="77777777" w:rsidTr="00D977A6">
        <w:trPr>
          <w:trHeight w:val="990"/>
        </w:trPr>
        <w:tc>
          <w:tcPr>
            <w:tcW w:w="704" w:type="dxa"/>
            <w:vMerge/>
            <w:hideMark/>
          </w:tcPr>
          <w:p w14:paraId="09DF7651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14:paraId="5CCAAEE8" w14:textId="77777777"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Низький рівень 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реалізовано не більше 1 ініціативи на рік, що об’єднують молодь та людей старшого віку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не залучено більше однієї групи (наприклад, лише молодь)</w:t>
            </w:r>
          </w:p>
        </w:tc>
      </w:tr>
      <w:tr w:rsidR="00FC2EB4" w:rsidRPr="00FC2EB4" w14:paraId="16B7A2C5" w14:textId="77777777" w:rsidTr="00D977A6">
        <w:trPr>
          <w:trHeight w:val="990"/>
        </w:trPr>
        <w:tc>
          <w:tcPr>
            <w:tcW w:w="704" w:type="dxa"/>
            <w:vMerge/>
            <w:hideMark/>
          </w:tcPr>
          <w:p w14:paraId="5DE309FE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6A032BE3" w14:textId="77777777"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нижче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2-3 ініціативи щороку, що об’єднують молодь та людей старшого віку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залучено декілька груп (наприклад, молодь та особи старшого віку)</w:t>
            </w:r>
          </w:p>
        </w:tc>
      </w:tr>
      <w:tr w:rsidR="00FC2EB4" w:rsidRPr="00FC2EB4" w14:paraId="01FE4383" w14:textId="77777777" w:rsidTr="00D977A6">
        <w:trPr>
          <w:trHeight w:val="990"/>
        </w:trPr>
        <w:tc>
          <w:tcPr>
            <w:tcW w:w="704" w:type="dxa"/>
            <w:vMerge/>
            <w:hideMark/>
          </w:tcPr>
          <w:p w14:paraId="1DEC2A59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08215674" w14:textId="77777777"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Середній рівень 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4–5 ініціатив щороку, що об’єднують молодь та людей старшого віку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залучено декілька груп (наприклад, молодь та особи старшого віку)</w:t>
            </w:r>
          </w:p>
        </w:tc>
      </w:tr>
      <w:tr w:rsidR="00FC2EB4" w:rsidRPr="00FC2EB4" w14:paraId="1F9B0919" w14:textId="77777777" w:rsidTr="00D977A6">
        <w:trPr>
          <w:trHeight w:val="990"/>
        </w:trPr>
        <w:tc>
          <w:tcPr>
            <w:tcW w:w="704" w:type="dxa"/>
            <w:vMerge/>
            <w:hideMark/>
          </w:tcPr>
          <w:p w14:paraId="1270A1E1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05FEEB71" w14:textId="77777777"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вище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6–9 регулярних ініціатив у партнерстві з ОМС або за її підтримки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відбувається взаємодія між поколіннями, мешканцями з різними походженням, культурою тощо</w:t>
            </w:r>
          </w:p>
        </w:tc>
      </w:tr>
      <w:tr w:rsidR="00FC2EB4" w:rsidRPr="00FC2EB4" w14:paraId="70C65FB7" w14:textId="77777777" w:rsidTr="00D977A6">
        <w:trPr>
          <w:trHeight w:val="1005"/>
        </w:trPr>
        <w:tc>
          <w:tcPr>
            <w:tcW w:w="704" w:type="dxa"/>
            <w:vMerge/>
            <w:hideMark/>
          </w:tcPr>
          <w:p w14:paraId="19B8BCA8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5F2A31D3" w14:textId="77777777"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Високий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реалізується понад 10 ініціатив або програм щорічно, що охоплюють міжпоколіннєвий та міжкультурний обмін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міжпоколіннєвий або міжкультурний діалог та обмін досвідом є інтегрованим елементом освітніх, культурних та соціальних стратегій</w:t>
            </w:r>
          </w:p>
        </w:tc>
      </w:tr>
      <w:tr w:rsidR="00FC2EB4" w:rsidRPr="00FC2EB4" w14:paraId="2186AE08" w14:textId="77777777" w:rsidTr="00D977A6">
        <w:trPr>
          <w:trHeight w:val="675"/>
        </w:trPr>
        <w:tc>
          <w:tcPr>
            <w:tcW w:w="704" w:type="dxa"/>
            <w:hideMark/>
          </w:tcPr>
          <w:p w14:paraId="0552D72F" w14:textId="77777777"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5615E889" w14:textId="77777777"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документальне підтвердження кількості наявних ініціатив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D977A6" w14:paraId="107AE79D" w14:textId="77777777" w:rsidTr="00D977A6">
        <w:trPr>
          <w:trHeight w:val="330"/>
        </w:trPr>
        <w:tc>
          <w:tcPr>
            <w:tcW w:w="704" w:type="dxa"/>
            <w:noWrap/>
            <w:hideMark/>
          </w:tcPr>
          <w:p w14:paraId="46CF2FB7" w14:textId="77777777"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15664BE9" w14:textId="77777777"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C2EB4" w:rsidRPr="00FC2EB4" w14:paraId="5F2EF5E8" w14:textId="77777777" w:rsidTr="00F50873">
        <w:trPr>
          <w:trHeight w:val="345"/>
        </w:trPr>
        <w:tc>
          <w:tcPr>
            <w:tcW w:w="9766" w:type="dxa"/>
            <w:gridSpan w:val="2"/>
            <w:noWrap/>
            <w:hideMark/>
          </w:tcPr>
          <w:p w14:paraId="56142DD4" w14:textId="77777777"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6. Інклюзивні послуги та сервіси </w:t>
            </w:r>
          </w:p>
        </w:tc>
      </w:tr>
      <w:tr w:rsidR="00FC2EB4" w:rsidRPr="00FC2EB4" w14:paraId="1B7C059C" w14:textId="77777777" w:rsidTr="00D977A6">
        <w:trPr>
          <w:trHeight w:val="330"/>
        </w:trPr>
        <w:tc>
          <w:tcPr>
            <w:tcW w:w="704" w:type="dxa"/>
            <w:vMerge w:val="restart"/>
            <w:noWrap/>
            <w:hideMark/>
          </w:tcPr>
          <w:p w14:paraId="279CA198" w14:textId="77777777"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9062" w:type="dxa"/>
            <w:hideMark/>
          </w:tcPr>
          <w:p w14:paraId="3EF015AB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У громаді наявна можливість запису на прийом щодо отримання необхідних послуг онлайн або з використанням спеціальних додатків у смартфонах, що допомагає уникнути складних процедур запису для осіб з інвалідністю та інших суспільних груп населення.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Виберіть один з варіантів відповіді:</w:t>
            </w:r>
          </w:p>
        </w:tc>
      </w:tr>
      <w:tr w:rsidR="00FC2EB4" w:rsidRPr="00FC2EB4" w14:paraId="6976A89D" w14:textId="77777777" w:rsidTr="007D1868">
        <w:trPr>
          <w:trHeight w:val="675"/>
        </w:trPr>
        <w:tc>
          <w:tcPr>
            <w:tcW w:w="704" w:type="dxa"/>
            <w:vMerge/>
            <w:hideMark/>
          </w:tcPr>
          <w:p w14:paraId="7FEFE5E5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shd w:val="clear" w:color="auto" w:fill="FFFF00"/>
            <w:hideMark/>
          </w:tcPr>
          <w:p w14:paraId="3153732F" w14:textId="77777777"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Не забезпечено належний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онлайн-запис повністю відсутній</w:t>
            </w:r>
          </w:p>
        </w:tc>
      </w:tr>
      <w:tr w:rsidR="00FC2EB4" w:rsidRPr="00FC2EB4" w14:paraId="348D9E40" w14:textId="77777777" w:rsidTr="00D977A6">
        <w:trPr>
          <w:trHeight w:val="660"/>
        </w:trPr>
        <w:tc>
          <w:tcPr>
            <w:tcW w:w="704" w:type="dxa"/>
            <w:vMerge/>
            <w:hideMark/>
          </w:tcPr>
          <w:p w14:paraId="082F8760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2269166A" w14:textId="77777777"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Низький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онлайн-запис доступний для менше, ніж 25% основних послуг</w:t>
            </w:r>
          </w:p>
        </w:tc>
      </w:tr>
      <w:tr w:rsidR="00FC2EB4" w:rsidRPr="00FC2EB4" w14:paraId="0518EB4E" w14:textId="77777777" w:rsidTr="00D977A6">
        <w:trPr>
          <w:trHeight w:val="990"/>
        </w:trPr>
        <w:tc>
          <w:tcPr>
            <w:tcW w:w="704" w:type="dxa"/>
            <w:vMerge/>
            <w:hideMark/>
          </w:tcPr>
          <w:p w14:paraId="37FCCA80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77F174C0" w14:textId="77777777"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Нижче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онлайн-запис доступний для понад 25 % послуг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можуть бути випадки, коли сервіс працює нестабільно або незручно</w:t>
            </w:r>
          </w:p>
        </w:tc>
      </w:tr>
      <w:tr w:rsidR="00FC2EB4" w:rsidRPr="00FC2EB4" w14:paraId="54307AE8" w14:textId="77777777" w:rsidTr="00D977A6">
        <w:trPr>
          <w:trHeight w:val="990"/>
        </w:trPr>
        <w:tc>
          <w:tcPr>
            <w:tcW w:w="704" w:type="dxa"/>
            <w:vMerge/>
            <w:hideMark/>
          </w:tcPr>
          <w:p w14:paraId="2807C510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4D1FB35B" w14:textId="77777777"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Середній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онлайн-запис доступний для понад 50% послуг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сервіси працюють та передбачено базову зручність для різних суспільних груп</w:t>
            </w:r>
          </w:p>
        </w:tc>
      </w:tr>
      <w:tr w:rsidR="00FC2EB4" w:rsidRPr="00FC2EB4" w14:paraId="54F7E6C2" w14:textId="77777777" w:rsidTr="00D977A6">
        <w:trPr>
          <w:trHeight w:val="990"/>
        </w:trPr>
        <w:tc>
          <w:tcPr>
            <w:tcW w:w="704" w:type="dxa"/>
            <w:vMerge/>
            <w:hideMark/>
          </w:tcPr>
          <w:p w14:paraId="62E7EFBE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76E54794" w14:textId="77777777"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Вище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онлайн-запис доступний для понад 75% послуг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правило,ервіси працюють та їхгій інтерфейс враховує потреби осіб з інвалідністю</w:t>
            </w:r>
          </w:p>
        </w:tc>
      </w:tr>
      <w:tr w:rsidR="00FC2EB4" w:rsidRPr="00FC2EB4" w14:paraId="6C7EB72B" w14:textId="77777777" w:rsidTr="00D977A6">
        <w:trPr>
          <w:trHeight w:val="1005"/>
        </w:trPr>
        <w:tc>
          <w:tcPr>
            <w:tcW w:w="704" w:type="dxa"/>
            <w:vMerge/>
            <w:hideMark/>
          </w:tcPr>
          <w:p w14:paraId="455C9331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0B879C2A" w14:textId="77777777"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Високий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100% послуг мають онлайн-запис або запис через додатки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сервіси є доступними, зручними, адаптованими для різних суспільних груп</w:t>
            </w:r>
          </w:p>
        </w:tc>
      </w:tr>
      <w:tr w:rsidR="00FC2EB4" w:rsidRPr="00FC2EB4" w14:paraId="167972EF" w14:textId="77777777" w:rsidTr="00D977A6">
        <w:trPr>
          <w:trHeight w:val="675"/>
        </w:trPr>
        <w:tc>
          <w:tcPr>
            <w:tcW w:w="704" w:type="dxa"/>
            <w:hideMark/>
          </w:tcPr>
          <w:p w14:paraId="5445EA80" w14:textId="77777777"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19421056" w14:textId="77777777"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документальне підтвердження розрахунку відсотків послуг, для яких доступним є запис онлайн або з використанням спеціальних додатків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FC2EB4" w14:paraId="020B0E40" w14:textId="77777777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14:paraId="4C3AFD6F" w14:textId="77777777"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9062" w:type="dxa"/>
            <w:hideMark/>
          </w:tcPr>
          <w:p w14:paraId="0E197786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інформація про сервіси/послуги/події дублюється шрифтом Брайля, жестовою мовою, простою (спрощеною) мовою та доступна в онлайн форматі.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Виберіть один з варіантів відповіді:</w:t>
            </w:r>
          </w:p>
        </w:tc>
      </w:tr>
      <w:tr w:rsidR="00FC2EB4" w:rsidRPr="00FC2EB4" w14:paraId="5CF20064" w14:textId="77777777" w:rsidTr="007D1868">
        <w:trPr>
          <w:trHeight w:val="675"/>
        </w:trPr>
        <w:tc>
          <w:tcPr>
            <w:tcW w:w="704" w:type="dxa"/>
            <w:vMerge/>
            <w:hideMark/>
          </w:tcPr>
          <w:p w14:paraId="7D2E540F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755BC719" w14:textId="77777777"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Не забезпечено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інформація не дублюється жодним альтернативним способом</w:t>
            </w:r>
          </w:p>
        </w:tc>
      </w:tr>
      <w:tr w:rsidR="00FC2EB4" w:rsidRPr="00FC2EB4" w14:paraId="60088626" w14:textId="77777777" w:rsidTr="00D977A6">
        <w:trPr>
          <w:trHeight w:val="990"/>
        </w:trPr>
        <w:tc>
          <w:tcPr>
            <w:tcW w:w="704" w:type="dxa"/>
            <w:vMerge/>
            <w:hideMark/>
          </w:tcPr>
          <w:p w14:paraId="4B05F556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3EA1CB7E" w14:textId="77777777"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Низький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альтернативне дублювання охоплює менше 25% ключової інформації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реалізується несистемно</w:t>
            </w:r>
          </w:p>
        </w:tc>
      </w:tr>
      <w:tr w:rsidR="00FC2EB4" w:rsidRPr="00FC2EB4" w14:paraId="3D7187E5" w14:textId="77777777" w:rsidTr="007D1868">
        <w:trPr>
          <w:trHeight w:val="990"/>
        </w:trPr>
        <w:tc>
          <w:tcPr>
            <w:tcW w:w="704" w:type="dxa"/>
            <w:vMerge/>
            <w:hideMark/>
          </w:tcPr>
          <w:p w14:paraId="420F56CA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shd w:val="clear" w:color="auto" w:fill="FFFF00"/>
            <w:hideMark/>
          </w:tcPr>
          <w:p w14:paraId="61816E4E" w14:textId="77777777"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Нижче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дублювання альтернативним способом здійснюється для понад 25% інформації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присутні лише окремі формати (наприклад, онлайн або жестова мова)</w:t>
            </w:r>
          </w:p>
        </w:tc>
      </w:tr>
      <w:tr w:rsidR="00FC2EB4" w:rsidRPr="00FC2EB4" w14:paraId="4A53295D" w14:textId="77777777" w:rsidTr="00D977A6">
        <w:trPr>
          <w:trHeight w:val="990"/>
        </w:trPr>
        <w:tc>
          <w:tcPr>
            <w:tcW w:w="704" w:type="dxa"/>
            <w:vMerge/>
            <w:hideMark/>
          </w:tcPr>
          <w:p w14:paraId="477722B3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407B03F2" w14:textId="77777777"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Середній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 понад 50% інформації дублюється альтернативним способом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праивло, використовуються щонайменше два альтернативні формати</w:t>
            </w:r>
          </w:p>
        </w:tc>
      </w:tr>
      <w:tr w:rsidR="00FC2EB4" w:rsidRPr="00FC2EB4" w14:paraId="5CC76C9F" w14:textId="77777777" w:rsidTr="00D977A6">
        <w:trPr>
          <w:trHeight w:val="990"/>
        </w:trPr>
        <w:tc>
          <w:tcPr>
            <w:tcW w:w="704" w:type="dxa"/>
            <w:vMerge/>
            <w:hideMark/>
          </w:tcPr>
          <w:p w14:paraId="7366B571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464B9607" w14:textId="77777777"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Вище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понад 75% інформації дублюється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інформація доступна для різних груп (з порушеннями зору, слуху, когнітивними порушеннями)</w:t>
            </w:r>
          </w:p>
        </w:tc>
      </w:tr>
      <w:tr w:rsidR="00FC2EB4" w:rsidRPr="00FC2EB4" w14:paraId="2C0F37D2" w14:textId="77777777" w:rsidTr="00D977A6">
        <w:trPr>
          <w:trHeight w:val="1005"/>
        </w:trPr>
        <w:tc>
          <w:tcPr>
            <w:tcW w:w="704" w:type="dxa"/>
            <w:vMerge/>
            <w:hideMark/>
          </w:tcPr>
          <w:p w14:paraId="699F070C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14DE37CC" w14:textId="77777777"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Високий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100% інформації дублюється у доступних форматах: Брайль, жестова мова, проста (спрощена) мова, онлайн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використовується багатоканальне інформування</w:t>
            </w:r>
          </w:p>
        </w:tc>
      </w:tr>
      <w:tr w:rsidR="00FC2EB4" w:rsidRPr="00D977A6" w14:paraId="5EB006CE" w14:textId="77777777" w:rsidTr="00D977A6">
        <w:trPr>
          <w:trHeight w:val="675"/>
        </w:trPr>
        <w:tc>
          <w:tcPr>
            <w:tcW w:w="704" w:type="dxa"/>
            <w:hideMark/>
          </w:tcPr>
          <w:p w14:paraId="5EDD3B4B" w14:textId="77777777"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68389B70" w14:textId="77777777"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документальне підтвердження розрахунку відсотків сервісів/послуг/подій, про які інформація дублюється шрифтом Брайля, жестовою мовою, спрощеною мовою або онлайн 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FC2EB4" w14:paraId="333C64D3" w14:textId="77777777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14:paraId="2201F4FD" w14:textId="77777777"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lastRenderedPageBreak/>
              <w:t>3</w:t>
            </w:r>
          </w:p>
        </w:tc>
        <w:tc>
          <w:tcPr>
            <w:tcW w:w="9062" w:type="dxa"/>
            <w:hideMark/>
          </w:tcPr>
          <w:p w14:paraId="402053D2" w14:textId="77777777" w:rsidR="00FC2EB4" w:rsidRPr="00F54DD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інформація про послуги є доступною в зручних форматах.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Відповідь, будь ласка, оберіть із поданих нижче варіантів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</w:tr>
      <w:tr w:rsidR="00FC2EB4" w:rsidRPr="00FC2EB4" w14:paraId="79677A4B" w14:textId="77777777" w:rsidTr="00D977A6">
        <w:trPr>
          <w:trHeight w:val="345"/>
        </w:trPr>
        <w:tc>
          <w:tcPr>
            <w:tcW w:w="704" w:type="dxa"/>
            <w:vMerge/>
            <w:hideMark/>
          </w:tcPr>
          <w:p w14:paraId="2EF4BBB5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14:paraId="7DD1EC69" w14:textId="77777777"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ні, інформацію про жодну послугу не можна отримати у зручному форматі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</w:p>
        </w:tc>
      </w:tr>
      <w:tr w:rsidR="00FC2EB4" w:rsidRPr="00FC2EB4" w14:paraId="2C9C8C60" w14:textId="77777777" w:rsidTr="007D1868">
        <w:trPr>
          <w:trHeight w:val="345"/>
        </w:trPr>
        <w:tc>
          <w:tcPr>
            <w:tcW w:w="704" w:type="dxa"/>
            <w:vMerge/>
            <w:hideMark/>
          </w:tcPr>
          <w:p w14:paraId="11CB7CB8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shd w:val="clear" w:color="auto" w:fill="FFFF00"/>
            <w:hideMark/>
          </w:tcPr>
          <w:p w14:paraId="467C60DB" w14:textId="77777777"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так, інформацію про окремі послуги можна отримати у зручному форматі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FC2EB4" w:rsidRPr="00FC2EB4" w14:paraId="5A15B73A" w14:textId="77777777" w:rsidTr="00D977A6">
        <w:trPr>
          <w:trHeight w:val="675"/>
        </w:trPr>
        <w:tc>
          <w:tcPr>
            <w:tcW w:w="704" w:type="dxa"/>
            <w:hideMark/>
          </w:tcPr>
          <w:p w14:paraId="0CC1F80C" w14:textId="77777777"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0855AE8B" w14:textId="77777777"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документальне підтвердження про те, що у громаді інформація про послуги регулярно оновлюється і є доступною в зручних форматах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FC2EB4" w14:paraId="2C6B4737" w14:textId="77777777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14:paraId="0E2316C6" w14:textId="77777777"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9062" w:type="dxa"/>
            <w:hideMark/>
          </w:tcPr>
          <w:p w14:paraId="732D5037" w14:textId="77777777" w:rsidR="00FC2EB4" w:rsidRPr="00F54DD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послуги надаються дистанційно (телефоном, онлайн), якщо це необхідно.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Відповідь, будь ласка, оберіть із поданих нижче варіантів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</w:tr>
      <w:tr w:rsidR="00FC2EB4" w:rsidRPr="00FC2EB4" w14:paraId="57EB2B71" w14:textId="77777777" w:rsidTr="00D977A6">
        <w:trPr>
          <w:trHeight w:val="345"/>
        </w:trPr>
        <w:tc>
          <w:tcPr>
            <w:tcW w:w="704" w:type="dxa"/>
            <w:vMerge/>
            <w:hideMark/>
          </w:tcPr>
          <w:p w14:paraId="2A97DEED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14:paraId="1F4FEAB0" w14:textId="77777777"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ні, відсутня можливість отримати жодну послугу дистанційно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</w:p>
        </w:tc>
      </w:tr>
      <w:tr w:rsidR="00FC2EB4" w:rsidRPr="00FC2EB4" w14:paraId="1E81925C" w14:textId="77777777" w:rsidTr="007D1868">
        <w:trPr>
          <w:trHeight w:val="345"/>
        </w:trPr>
        <w:tc>
          <w:tcPr>
            <w:tcW w:w="704" w:type="dxa"/>
            <w:vMerge/>
            <w:hideMark/>
          </w:tcPr>
          <w:p w14:paraId="73EE6F28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shd w:val="clear" w:color="auto" w:fill="FFFF00"/>
            <w:hideMark/>
          </w:tcPr>
          <w:p w14:paraId="1D2B3AF5" w14:textId="77777777"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так, є можливість отримати окремі види послуг дистанційно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FC2EB4" w:rsidRPr="00FC2EB4" w14:paraId="38613D49" w14:textId="77777777" w:rsidTr="00D977A6">
        <w:trPr>
          <w:trHeight w:val="675"/>
        </w:trPr>
        <w:tc>
          <w:tcPr>
            <w:tcW w:w="704" w:type="dxa"/>
            <w:hideMark/>
          </w:tcPr>
          <w:p w14:paraId="6BD8A697" w14:textId="77777777"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717BE085" w14:textId="77777777"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документальне підтвердження про те, що у громаді послуги надаються також дистанційно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FC2EB4" w14:paraId="60C10773" w14:textId="77777777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14:paraId="0578F3D0" w14:textId="77777777"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9062" w:type="dxa"/>
            <w:hideMark/>
          </w:tcPr>
          <w:p w14:paraId="0C2E2152" w14:textId="77777777" w:rsidR="00FC2EB4" w:rsidRPr="00F54DD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надається послуга перекладача жестової мови або супроводу за запитом.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Відповідь, будь ласка, оберіть із поданих нижче варіантів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</w:tr>
      <w:tr w:rsidR="00FC2EB4" w:rsidRPr="00FC2EB4" w14:paraId="37FA629E" w14:textId="77777777" w:rsidTr="007D1868">
        <w:trPr>
          <w:trHeight w:val="345"/>
        </w:trPr>
        <w:tc>
          <w:tcPr>
            <w:tcW w:w="704" w:type="dxa"/>
            <w:vMerge/>
            <w:hideMark/>
          </w:tcPr>
          <w:p w14:paraId="6847BD9D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shd w:val="clear" w:color="auto" w:fill="FFFF00"/>
            <w:hideMark/>
          </w:tcPr>
          <w:p w14:paraId="23420D06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ні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</w:p>
        </w:tc>
      </w:tr>
      <w:tr w:rsidR="00FC2EB4" w:rsidRPr="00FC2EB4" w14:paraId="3D9AD412" w14:textId="77777777" w:rsidTr="00D977A6">
        <w:trPr>
          <w:trHeight w:val="345"/>
        </w:trPr>
        <w:tc>
          <w:tcPr>
            <w:tcW w:w="704" w:type="dxa"/>
            <w:vMerge/>
            <w:hideMark/>
          </w:tcPr>
          <w:p w14:paraId="1BA60D29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14:paraId="4C53957E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так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14:paraId="3FF97BA0" w14:textId="77777777" w:rsidTr="00D977A6">
        <w:trPr>
          <w:trHeight w:val="675"/>
        </w:trPr>
        <w:tc>
          <w:tcPr>
            <w:tcW w:w="704" w:type="dxa"/>
            <w:hideMark/>
          </w:tcPr>
          <w:p w14:paraId="77C69372" w14:textId="77777777"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14:paraId="1813859C" w14:textId="77777777"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документальне підтвердження про те, що у громаді надається послуга перекладача жестової мови або супроводу за запитом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FC2EB4" w14:paraId="70D1E22B" w14:textId="77777777" w:rsidTr="00D977A6">
        <w:trPr>
          <w:trHeight w:val="660"/>
        </w:trPr>
        <w:tc>
          <w:tcPr>
            <w:tcW w:w="704" w:type="dxa"/>
            <w:vMerge w:val="restart"/>
            <w:noWrap/>
            <w:hideMark/>
          </w:tcPr>
          <w:p w14:paraId="61088DAD" w14:textId="77777777"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9062" w:type="dxa"/>
            <w:hideMark/>
          </w:tcPr>
          <w:p w14:paraId="20301CE9" w14:textId="77777777" w:rsidR="00FC2EB4" w:rsidRPr="00F54DD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наявна можливість отримати супровід або допомогу при оформленні документів.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Відповідь, будь ласка, оберіть із поданих нижче варіантів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</w:tr>
      <w:tr w:rsidR="00FC2EB4" w:rsidRPr="00FC2EB4" w14:paraId="1E6ED72B" w14:textId="77777777" w:rsidTr="00D977A6">
        <w:trPr>
          <w:trHeight w:val="330"/>
        </w:trPr>
        <w:tc>
          <w:tcPr>
            <w:tcW w:w="704" w:type="dxa"/>
            <w:vMerge/>
            <w:hideMark/>
          </w:tcPr>
          <w:p w14:paraId="3EDE8F6C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14:paraId="7B30E930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ні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</w:p>
        </w:tc>
      </w:tr>
      <w:tr w:rsidR="00FC2EB4" w:rsidRPr="00FC2EB4" w14:paraId="12D69202" w14:textId="77777777" w:rsidTr="007D1868">
        <w:trPr>
          <w:trHeight w:val="345"/>
        </w:trPr>
        <w:tc>
          <w:tcPr>
            <w:tcW w:w="704" w:type="dxa"/>
            <w:vMerge/>
            <w:hideMark/>
          </w:tcPr>
          <w:p w14:paraId="1D41427F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shd w:val="clear" w:color="auto" w:fill="FFFF00"/>
            <w:hideMark/>
          </w:tcPr>
          <w:p w14:paraId="6BA0CC9D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так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14:paraId="42E36F0C" w14:textId="77777777" w:rsidTr="00D977A6">
        <w:trPr>
          <w:trHeight w:val="675"/>
        </w:trPr>
        <w:tc>
          <w:tcPr>
            <w:tcW w:w="704" w:type="dxa"/>
            <w:hideMark/>
          </w:tcPr>
          <w:p w14:paraId="4CAC0AA7" w14:textId="77777777"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14:paraId="7F217DC8" w14:textId="77777777"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документальне підтвердження про те, що у громаді наявна можливість отримати супровід або допомогу при оформленні документів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FC2EB4" w14:paraId="74239279" w14:textId="77777777" w:rsidTr="00D977A6">
        <w:trPr>
          <w:trHeight w:val="330"/>
        </w:trPr>
        <w:tc>
          <w:tcPr>
            <w:tcW w:w="704" w:type="dxa"/>
            <w:vMerge w:val="restart"/>
            <w:noWrap/>
            <w:hideMark/>
          </w:tcPr>
          <w:p w14:paraId="2A27EFE9" w14:textId="77777777"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9062" w:type="dxa"/>
            <w:hideMark/>
          </w:tcPr>
          <w:p w14:paraId="592B7B3C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віддалених районах громади надається мобільна допомога/виїзні бригади медичних або соціальних працівників.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Виберіть один з варіантів відповіді:</w:t>
            </w:r>
          </w:p>
        </w:tc>
      </w:tr>
      <w:tr w:rsidR="00FC2EB4" w:rsidRPr="00D977A6" w14:paraId="0180B4D3" w14:textId="77777777" w:rsidTr="00D977A6">
        <w:trPr>
          <w:trHeight w:val="1005"/>
        </w:trPr>
        <w:tc>
          <w:tcPr>
            <w:tcW w:w="704" w:type="dxa"/>
            <w:vMerge/>
            <w:hideMark/>
          </w:tcPr>
          <w:p w14:paraId="13B71875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14:paraId="7231F494" w14:textId="77777777" w:rsidR="00FC2EB4" w:rsidRPr="00D977A6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а) </w:t>
            </w:r>
            <w:r w:rsidR="00FC2EB4" w:rsidRP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Не забезпечено належний рівень </w:t>
            </w:r>
            <w:r w:rsidR="00D977A6" w:rsidRP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="00FC2EB4" w:rsidRP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мобільна допомога або виїзні бригади взагалі не функціонують</w:t>
            </w:r>
            <w:r w:rsidR="00FC2EB4" w:rsidRP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можливі випадки, коли відсутня реакція на виклики або виклики ігноруються</w:t>
            </w:r>
          </w:p>
        </w:tc>
      </w:tr>
      <w:tr w:rsidR="00FC2EB4" w:rsidRPr="00FC2EB4" w14:paraId="0ABA15D1" w14:textId="77777777" w:rsidTr="00D977A6">
        <w:trPr>
          <w:trHeight w:val="990"/>
        </w:trPr>
        <w:tc>
          <w:tcPr>
            <w:tcW w:w="704" w:type="dxa"/>
            <w:vMerge/>
            <w:hideMark/>
          </w:tcPr>
          <w:p w14:paraId="41A5BB39" w14:textId="77777777"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0E0C58DF" w14:textId="77777777"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Низький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виїзди здійснюються рідко: менше ніж 1 раз на місяць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можливі випадки, коли виклики часто залишаються без реагування</w:t>
            </w:r>
          </w:p>
        </w:tc>
      </w:tr>
      <w:tr w:rsidR="00FC2EB4" w:rsidRPr="00FC2EB4" w14:paraId="34B98238" w14:textId="77777777" w:rsidTr="00D977A6">
        <w:trPr>
          <w:trHeight w:val="990"/>
        </w:trPr>
        <w:tc>
          <w:tcPr>
            <w:tcW w:w="704" w:type="dxa"/>
            <w:vMerge/>
            <w:hideMark/>
          </w:tcPr>
          <w:p w14:paraId="1FE3AC40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7C53C500" w14:textId="77777777"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нижче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виїзди здійснюються не рідше 1 раз на місяць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можливі випадки, коли бригади не завжди доїжджають до всіх заявлених локацій</w:t>
            </w:r>
          </w:p>
        </w:tc>
      </w:tr>
      <w:tr w:rsidR="00FC2EB4" w:rsidRPr="00FC2EB4" w14:paraId="4FC172F4" w14:textId="77777777" w:rsidTr="00D977A6">
        <w:trPr>
          <w:trHeight w:val="990"/>
        </w:trPr>
        <w:tc>
          <w:tcPr>
            <w:tcW w:w="704" w:type="dxa"/>
            <w:vMerge/>
            <w:hideMark/>
          </w:tcPr>
          <w:p w14:paraId="4BC56381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6E871870" w14:textId="77777777"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Середній рівень 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виїзди здійснюються не рідше 1 разу на 2 тижні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можливі випадки, коли бригади доїзжджають із затримками</w:t>
            </w:r>
          </w:p>
        </w:tc>
      </w:tr>
      <w:tr w:rsidR="00FC2EB4" w:rsidRPr="00FC2EB4" w14:paraId="0667043C" w14:textId="77777777" w:rsidTr="00D977A6">
        <w:trPr>
          <w:trHeight w:val="990"/>
        </w:trPr>
        <w:tc>
          <w:tcPr>
            <w:tcW w:w="704" w:type="dxa"/>
            <w:vMerge/>
            <w:hideMark/>
          </w:tcPr>
          <w:p w14:paraId="4B63D4A1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4FE10419" w14:textId="77777777"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вище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бригади здійснюють виїзди щотижня або частіше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є чіткий графік виїздів та можливість реагування на екстрені запити</w:t>
            </w:r>
          </w:p>
        </w:tc>
      </w:tr>
      <w:tr w:rsidR="00FC2EB4" w:rsidRPr="00FC2EB4" w14:paraId="303884B1" w14:textId="77777777" w:rsidTr="007D1868">
        <w:trPr>
          <w:trHeight w:val="1005"/>
        </w:trPr>
        <w:tc>
          <w:tcPr>
            <w:tcW w:w="704" w:type="dxa"/>
            <w:vMerge/>
            <w:hideMark/>
          </w:tcPr>
          <w:p w14:paraId="391A1A69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shd w:val="clear" w:color="auto" w:fill="FFFF00"/>
            <w:hideMark/>
          </w:tcPr>
          <w:p w14:paraId="3973F2DB" w14:textId="77777777"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Високий рівень доступності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виїзди відбуваються регулярно та за потреби, включаючи екстрені виклики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забезпечено оперативне реагування протягом 24 годин після звернення</w:t>
            </w:r>
          </w:p>
        </w:tc>
      </w:tr>
      <w:tr w:rsidR="00FC2EB4" w:rsidRPr="00FC2EB4" w14:paraId="0797F962" w14:textId="77777777" w:rsidTr="00D977A6">
        <w:trPr>
          <w:trHeight w:val="675"/>
        </w:trPr>
        <w:tc>
          <w:tcPr>
            <w:tcW w:w="704" w:type="dxa"/>
            <w:hideMark/>
          </w:tcPr>
          <w:p w14:paraId="03473892" w14:textId="77777777"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5E51EA57" w14:textId="77777777"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документальне підтвердження про кількість виїздів та оперативність реагування мобільної допомоги/виїзних бригад медичних або соціальних працівників у віддалених районах громади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FC2EB4" w14:paraId="48181959" w14:textId="77777777" w:rsidTr="00D977A6">
        <w:trPr>
          <w:trHeight w:val="330"/>
        </w:trPr>
        <w:tc>
          <w:tcPr>
            <w:tcW w:w="704" w:type="dxa"/>
            <w:noWrap/>
            <w:hideMark/>
          </w:tcPr>
          <w:p w14:paraId="6C46CCB0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14:paraId="73275C98" w14:textId="77777777"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C2EB4" w:rsidRPr="00FC2EB4" w14:paraId="60AA9697" w14:textId="77777777" w:rsidTr="003B7167">
        <w:trPr>
          <w:trHeight w:val="345"/>
        </w:trPr>
        <w:tc>
          <w:tcPr>
            <w:tcW w:w="9766" w:type="dxa"/>
            <w:gridSpan w:val="2"/>
            <w:shd w:val="clear" w:color="auto" w:fill="FFFFFF" w:themeFill="background1"/>
            <w:noWrap/>
            <w:hideMark/>
          </w:tcPr>
          <w:p w14:paraId="5F9134FC" w14:textId="77777777"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7. Цифрова безбар'єрність</w:t>
            </w:r>
          </w:p>
        </w:tc>
      </w:tr>
      <w:tr w:rsidR="00FC2EB4" w:rsidRPr="00FC2EB4" w14:paraId="5C8CC3EA" w14:textId="77777777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14:paraId="0B60000A" w14:textId="77777777"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9062" w:type="dxa"/>
            <w:hideMark/>
          </w:tcPr>
          <w:p w14:paraId="7CEE49A9" w14:textId="77777777" w:rsidR="00FC2EB4" w:rsidRPr="00F54DD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Громада має сайт або онлайн-портал, доступний для людей з порушенням зору/слуху.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Відповідь, будь ласка, оберіть із поданих нижче варіантів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</w:tr>
      <w:tr w:rsidR="00FC2EB4" w:rsidRPr="00FC2EB4" w14:paraId="403FF084" w14:textId="77777777" w:rsidTr="003B7167">
        <w:trPr>
          <w:trHeight w:val="345"/>
        </w:trPr>
        <w:tc>
          <w:tcPr>
            <w:tcW w:w="704" w:type="dxa"/>
            <w:vMerge/>
            <w:hideMark/>
          </w:tcPr>
          <w:p w14:paraId="1F44DB06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shd w:val="clear" w:color="auto" w:fill="FFFFFF" w:themeFill="background1"/>
            <w:hideMark/>
          </w:tcPr>
          <w:p w14:paraId="2F93480D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ні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</w:p>
        </w:tc>
      </w:tr>
      <w:tr w:rsidR="00FC2EB4" w:rsidRPr="00FC2EB4" w14:paraId="2F14978A" w14:textId="77777777" w:rsidTr="003B7167">
        <w:trPr>
          <w:trHeight w:val="345"/>
        </w:trPr>
        <w:tc>
          <w:tcPr>
            <w:tcW w:w="704" w:type="dxa"/>
            <w:vMerge/>
            <w:hideMark/>
          </w:tcPr>
          <w:p w14:paraId="6FFAD0F7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shd w:val="clear" w:color="auto" w:fill="FFFF00"/>
            <w:hideMark/>
          </w:tcPr>
          <w:p w14:paraId="042F8BD8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так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14:paraId="4482B22C" w14:textId="77777777" w:rsidTr="00D977A6">
        <w:trPr>
          <w:trHeight w:val="675"/>
        </w:trPr>
        <w:tc>
          <w:tcPr>
            <w:tcW w:w="704" w:type="dxa"/>
            <w:hideMark/>
          </w:tcPr>
          <w:p w14:paraId="44065A35" w14:textId="77777777"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14:paraId="42BF6B43" w14:textId="201C518E"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посилання на такий </w:t>
            </w:r>
            <w:r w:rsid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веб</w:t>
            </w: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сайт або онлайн-портал у Вашій громаді</w:t>
            </w:r>
            <w:r w:rsidR="003B7167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hyperlink r:id="rId16" w:history="1">
              <w:r w:rsidR="003B7167" w:rsidRPr="00510180">
                <w:rPr>
                  <w:rStyle w:val="a8"/>
                  <w:rFonts w:ascii="Times New Roman" w:eastAsia="Times New Roman" w:hAnsi="Times New Roman" w:cs="Times New Roman"/>
                  <w:i/>
                  <w:sz w:val="24"/>
                  <w:szCs w:val="24"/>
                  <w:lang w:val="ru-RU"/>
                </w:rPr>
                <w:t>https://viitivtsi-gromada.gov.ua/</w:t>
              </w:r>
            </w:hyperlink>
            <w:r w:rsidR="003B7167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FC2EB4" w:rsidRPr="00FC2EB4" w14:paraId="6F75DD78" w14:textId="77777777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14:paraId="64FA0ABD" w14:textId="77777777"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9062" w:type="dxa"/>
            <w:hideMark/>
          </w:tcPr>
          <w:p w14:paraId="677ADCCF" w14:textId="77777777" w:rsidR="00FC2EB4" w:rsidRPr="00F54DD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можна оформити необхідні документи онлайн без необхідності відвідування адміністративних будівель особисто.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Відповідь, будь ласка, оберіть із поданих нижче варіантів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</w:tr>
      <w:tr w:rsidR="00FC2EB4" w:rsidRPr="00FC2EB4" w14:paraId="06AD14AE" w14:textId="77777777" w:rsidTr="003B7167">
        <w:trPr>
          <w:trHeight w:val="345"/>
        </w:trPr>
        <w:tc>
          <w:tcPr>
            <w:tcW w:w="704" w:type="dxa"/>
            <w:vMerge/>
            <w:hideMark/>
          </w:tcPr>
          <w:p w14:paraId="17BE307E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14:paraId="76571AD3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ні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</w:p>
        </w:tc>
      </w:tr>
      <w:tr w:rsidR="00FC2EB4" w:rsidRPr="00FC2EB4" w14:paraId="59FB7600" w14:textId="77777777" w:rsidTr="003B7167">
        <w:trPr>
          <w:trHeight w:val="345"/>
        </w:trPr>
        <w:tc>
          <w:tcPr>
            <w:tcW w:w="704" w:type="dxa"/>
            <w:vMerge/>
            <w:hideMark/>
          </w:tcPr>
          <w:p w14:paraId="38FF0CC9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shd w:val="clear" w:color="auto" w:fill="FFFF00"/>
            <w:hideMark/>
          </w:tcPr>
          <w:p w14:paraId="2B9A4FFD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так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14:paraId="4C216B52" w14:textId="77777777" w:rsidTr="00D977A6">
        <w:trPr>
          <w:trHeight w:val="675"/>
        </w:trPr>
        <w:tc>
          <w:tcPr>
            <w:tcW w:w="704" w:type="dxa"/>
            <w:hideMark/>
          </w:tcPr>
          <w:p w14:paraId="1EEAB6B8" w14:textId="77777777"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14:paraId="2D7066B8" w14:textId="25776062"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посилання на такий онлайн-ресурс або документальне підтвердження такого функціоналу у Вашій громаді</w:t>
            </w:r>
            <w:r w:rsidR="00A67F9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3B7167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– Через портал «ДІЯ» за наявності електроного цифрового підпису в роздлі сервіси.</w:t>
            </w:r>
          </w:p>
        </w:tc>
      </w:tr>
      <w:tr w:rsidR="00FC2EB4" w:rsidRPr="00FC2EB4" w14:paraId="28CE1F74" w14:textId="77777777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14:paraId="391F17C2" w14:textId="77777777"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9062" w:type="dxa"/>
            <w:hideMark/>
          </w:tcPr>
          <w:p w14:paraId="78DF47B0" w14:textId="77777777" w:rsidR="00FC2EB4" w:rsidRPr="00F54DD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створено мобільний додаток для інформування щодо забезпечення потреб громади, а також забезпечено його адаптацію для різних суспільних груп населення.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Відповідь, будь ласка, оберіть із поданих нижче варіантів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</w:tr>
      <w:tr w:rsidR="00FC2EB4" w:rsidRPr="00FC2EB4" w14:paraId="5E59BD90" w14:textId="77777777" w:rsidTr="00D977A6">
        <w:trPr>
          <w:trHeight w:val="345"/>
        </w:trPr>
        <w:tc>
          <w:tcPr>
            <w:tcW w:w="704" w:type="dxa"/>
            <w:vMerge/>
            <w:hideMark/>
          </w:tcPr>
          <w:p w14:paraId="06996A01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14:paraId="46845911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ні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</w:p>
        </w:tc>
      </w:tr>
      <w:tr w:rsidR="00FC2EB4" w:rsidRPr="00FC2EB4" w14:paraId="0C77A993" w14:textId="77777777" w:rsidTr="007D1868">
        <w:trPr>
          <w:trHeight w:val="345"/>
        </w:trPr>
        <w:tc>
          <w:tcPr>
            <w:tcW w:w="704" w:type="dxa"/>
            <w:vMerge/>
            <w:hideMark/>
          </w:tcPr>
          <w:p w14:paraId="33CA15BB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shd w:val="clear" w:color="auto" w:fill="FFFF00"/>
            <w:hideMark/>
          </w:tcPr>
          <w:p w14:paraId="6AB0674B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так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14:paraId="7C5F10E2" w14:textId="77777777" w:rsidTr="00D977A6">
        <w:trPr>
          <w:trHeight w:val="675"/>
        </w:trPr>
        <w:tc>
          <w:tcPr>
            <w:tcW w:w="704" w:type="dxa"/>
            <w:hideMark/>
          </w:tcPr>
          <w:p w14:paraId="65B13382" w14:textId="77777777"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14:paraId="5A11EA87" w14:textId="77777777"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посилання на такий додаток у Вашій громаді</w:t>
            </w:r>
            <w:r w:rsidR="00A67F9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______________</w:t>
            </w:r>
          </w:p>
        </w:tc>
      </w:tr>
      <w:tr w:rsidR="00FC2EB4" w:rsidRPr="00FC2EB4" w14:paraId="7A5BED88" w14:textId="77777777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14:paraId="6617B81E" w14:textId="77777777"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9062" w:type="dxa"/>
            <w:hideMark/>
          </w:tcPr>
          <w:p w14:paraId="36FF4738" w14:textId="77777777" w:rsidR="00FC2EB4" w:rsidRPr="00F54DD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для різних сусіпльних груп забезпечено безбар’єрний доступ до електронних публічних послуг.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Відповідь, будь ласка, оберіть із поданих нижче варіантів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</w:tr>
      <w:tr w:rsidR="00FC2EB4" w:rsidRPr="00FC2EB4" w14:paraId="25E66692" w14:textId="77777777" w:rsidTr="00D977A6">
        <w:trPr>
          <w:trHeight w:val="345"/>
        </w:trPr>
        <w:tc>
          <w:tcPr>
            <w:tcW w:w="704" w:type="dxa"/>
            <w:vMerge/>
            <w:hideMark/>
          </w:tcPr>
          <w:p w14:paraId="33B47178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14:paraId="2C71D433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ні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</w:p>
        </w:tc>
      </w:tr>
      <w:tr w:rsidR="00FC2EB4" w:rsidRPr="00FC2EB4" w14:paraId="3D68FC36" w14:textId="77777777" w:rsidTr="007D1868">
        <w:trPr>
          <w:trHeight w:val="345"/>
        </w:trPr>
        <w:tc>
          <w:tcPr>
            <w:tcW w:w="704" w:type="dxa"/>
            <w:vMerge/>
            <w:hideMark/>
          </w:tcPr>
          <w:p w14:paraId="12F9B1CE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shd w:val="clear" w:color="auto" w:fill="FFFF00"/>
            <w:hideMark/>
          </w:tcPr>
          <w:p w14:paraId="1026D93F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так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14:paraId="6D05AA32" w14:textId="77777777" w:rsidTr="00D977A6">
        <w:trPr>
          <w:trHeight w:val="675"/>
        </w:trPr>
        <w:tc>
          <w:tcPr>
            <w:tcW w:w="704" w:type="dxa"/>
            <w:hideMark/>
          </w:tcPr>
          <w:p w14:paraId="7FA0718A" w14:textId="77777777"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14:paraId="4930B7BD" w14:textId="77777777"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посилання на онлайн ресурс з безбар’єрним доступом до електронних публічних послуг у Вашій громаді</w:t>
            </w:r>
            <w:r w:rsidR="00A67F9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______________</w:t>
            </w:r>
          </w:p>
        </w:tc>
      </w:tr>
      <w:tr w:rsidR="00FC2EB4" w:rsidRPr="00FC2EB4" w14:paraId="67668824" w14:textId="77777777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14:paraId="0D5F2685" w14:textId="77777777"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9062" w:type="dxa"/>
            <w:hideMark/>
          </w:tcPr>
          <w:p w14:paraId="16557497" w14:textId="77777777" w:rsidR="00FC2EB4" w:rsidRPr="00F54DD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У гром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аді для різних сусіпльних груп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забезпечено безбар’єрний доступ до публічної інформації органів владних повноважень.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Відповідь, будь ласка, оберіть із поданих нижче варіантів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</w:tr>
      <w:tr w:rsidR="00FC2EB4" w:rsidRPr="00FC2EB4" w14:paraId="4B25180B" w14:textId="77777777" w:rsidTr="00D977A6">
        <w:trPr>
          <w:trHeight w:val="345"/>
        </w:trPr>
        <w:tc>
          <w:tcPr>
            <w:tcW w:w="704" w:type="dxa"/>
            <w:vMerge/>
            <w:hideMark/>
          </w:tcPr>
          <w:p w14:paraId="6381AB43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14:paraId="00940F8C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ні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</w:p>
        </w:tc>
      </w:tr>
      <w:tr w:rsidR="00FC2EB4" w:rsidRPr="00FC2EB4" w14:paraId="3A95055A" w14:textId="77777777" w:rsidTr="007D1868">
        <w:trPr>
          <w:trHeight w:val="345"/>
        </w:trPr>
        <w:tc>
          <w:tcPr>
            <w:tcW w:w="704" w:type="dxa"/>
            <w:vMerge/>
            <w:hideMark/>
          </w:tcPr>
          <w:p w14:paraId="691841F3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shd w:val="clear" w:color="auto" w:fill="FFFF00"/>
            <w:hideMark/>
          </w:tcPr>
          <w:p w14:paraId="62A6F86B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так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14:paraId="5F4ACDF3" w14:textId="77777777" w:rsidTr="00D977A6">
        <w:trPr>
          <w:trHeight w:val="675"/>
        </w:trPr>
        <w:tc>
          <w:tcPr>
            <w:tcW w:w="704" w:type="dxa"/>
            <w:hideMark/>
          </w:tcPr>
          <w:p w14:paraId="01FB176E" w14:textId="77777777"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14:paraId="18BE8040" w14:textId="7FE5B59C"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посилання на онлайн-ресурс з безбар’єрним доступом до публічної інформації органів владних повноважень Вашої громади</w:t>
            </w:r>
            <w:r w:rsidR="00A67F9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hyperlink r:id="rId17" w:history="1">
              <w:r w:rsidR="007D1868" w:rsidRPr="00516C64">
                <w:rPr>
                  <w:rStyle w:val="a8"/>
                  <w:rFonts w:ascii="Times New Roman" w:eastAsia="Times New Roman" w:hAnsi="Times New Roman" w:cs="Times New Roman"/>
                  <w:i/>
                  <w:sz w:val="24"/>
                  <w:szCs w:val="24"/>
                  <w:lang w:val="ru-RU"/>
                </w:rPr>
                <w:t>https://viitivtsi-gromada.gov.ua/dostup-do-publichnoi-informacii-12-28-12-24-07-2017/</w:t>
              </w:r>
            </w:hyperlink>
            <w:r w:rsidR="007D186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FC2EB4" w:rsidRPr="00FC2EB4" w14:paraId="3C94F663" w14:textId="77777777" w:rsidTr="00D977A6">
        <w:trPr>
          <w:trHeight w:val="330"/>
        </w:trPr>
        <w:tc>
          <w:tcPr>
            <w:tcW w:w="704" w:type="dxa"/>
            <w:vMerge w:val="restart"/>
            <w:noWrap/>
            <w:hideMark/>
          </w:tcPr>
          <w:p w14:paraId="53CBC4AF" w14:textId="77777777"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9062" w:type="dxa"/>
            <w:hideMark/>
          </w:tcPr>
          <w:p w14:paraId="4B454C82" w14:textId="77777777" w:rsidR="00FC2EB4" w:rsidRPr="00F54DD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У гром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аді для різних сусіпльних груп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забезпечено безбар’єрний доступ до аудіовізуальних та друкованих медіа.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Відповідь, будь ласка, оберіть із поданих нижче варіантів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</w:tr>
      <w:tr w:rsidR="00FC2EB4" w:rsidRPr="00FC2EB4" w14:paraId="48987754" w14:textId="77777777" w:rsidTr="00D977A6">
        <w:trPr>
          <w:trHeight w:val="345"/>
        </w:trPr>
        <w:tc>
          <w:tcPr>
            <w:tcW w:w="704" w:type="dxa"/>
            <w:vMerge/>
            <w:hideMark/>
          </w:tcPr>
          <w:p w14:paraId="39BD01AB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14:paraId="22F5BE76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ні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</w:p>
        </w:tc>
      </w:tr>
      <w:tr w:rsidR="00FC2EB4" w:rsidRPr="00FC2EB4" w14:paraId="06D2ADE0" w14:textId="77777777" w:rsidTr="007D1868">
        <w:trPr>
          <w:trHeight w:val="345"/>
        </w:trPr>
        <w:tc>
          <w:tcPr>
            <w:tcW w:w="704" w:type="dxa"/>
            <w:vMerge/>
            <w:hideMark/>
          </w:tcPr>
          <w:p w14:paraId="1C26AFC7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shd w:val="clear" w:color="auto" w:fill="FFFF00"/>
            <w:hideMark/>
          </w:tcPr>
          <w:p w14:paraId="13322C1A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так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14:paraId="156AD7BC" w14:textId="77777777" w:rsidTr="00D977A6">
        <w:trPr>
          <w:trHeight w:val="675"/>
        </w:trPr>
        <w:tc>
          <w:tcPr>
            <w:tcW w:w="704" w:type="dxa"/>
            <w:hideMark/>
          </w:tcPr>
          <w:p w14:paraId="5B652857" w14:textId="77777777"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14:paraId="52C973C3" w14:textId="77777777"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посилання на онлайн-ресурс або ж документальне підтвердження безбар’єрного доступу до аудіовізуальних та друкованих медіа у Вашій громаді</w:t>
            </w:r>
            <w:r w:rsidR="00A67F9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______________</w:t>
            </w:r>
          </w:p>
        </w:tc>
      </w:tr>
      <w:tr w:rsidR="00FC2EB4" w:rsidRPr="00FC2EB4" w14:paraId="77FD46B9" w14:textId="77777777" w:rsidTr="00D977A6">
        <w:trPr>
          <w:trHeight w:val="690"/>
        </w:trPr>
        <w:tc>
          <w:tcPr>
            <w:tcW w:w="704" w:type="dxa"/>
            <w:vMerge w:val="restart"/>
            <w:noWrap/>
            <w:hideMark/>
          </w:tcPr>
          <w:p w14:paraId="3EE2FD3F" w14:textId="77777777"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9062" w:type="dxa"/>
            <w:hideMark/>
          </w:tcPr>
          <w:p w14:paraId="251A2B56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для різних сусіпльних груп забезпечено безбар’єрний доступ до швидкісного інтернету.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Виберіть один з варіантів відповіді:</w:t>
            </w:r>
          </w:p>
        </w:tc>
      </w:tr>
      <w:tr w:rsidR="00FC2EB4" w:rsidRPr="00FC2EB4" w14:paraId="536D0617" w14:textId="77777777" w:rsidTr="00D977A6">
        <w:trPr>
          <w:trHeight w:val="675"/>
        </w:trPr>
        <w:tc>
          <w:tcPr>
            <w:tcW w:w="704" w:type="dxa"/>
            <w:vMerge/>
            <w:hideMark/>
          </w:tcPr>
          <w:p w14:paraId="4A8F2829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14:paraId="71047798" w14:textId="77777777"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Не забезпечено належний рівень </w:t>
            </w:r>
            <w:r w:rsidR="00A67F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у громаді відсутнє забезпечення безбар’єрним доступом до швидкісного інтернету</w:t>
            </w:r>
          </w:p>
        </w:tc>
      </w:tr>
      <w:tr w:rsidR="00FC2EB4" w:rsidRPr="00FC2EB4" w14:paraId="51D201A5" w14:textId="77777777" w:rsidTr="00D977A6">
        <w:trPr>
          <w:trHeight w:val="660"/>
        </w:trPr>
        <w:tc>
          <w:tcPr>
            <w:tcW w:w="704" w:type="dxa"/>
            <w:vMerge/>
            <w:hideMark/>
          </w:tcPr>
          <w:p w14:paraId="188F9492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57437450" w14:textId="77777777"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Низький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забезпечено безбар'єрним доступом до швидкісного інтернету менше 25% мешканців</w:t>
            </w:r>
          </w:p>
        </w:tc>
      </w:tr>
      <w:tr w:rsidR="00FC2EB4" w:rsidRPr="00FC2EB4" w14:paraId="4484CC5D" w14:textId="77777777" w:rsidTr="00D977A6">
        <w:trPr>
          <w:trHeight w:val="660"/>
        </w:trPr>
        <w:tc>
          <w:tcPr>
            <w:tcW w:w="704" w:type="dxa"/>
            <w:vMerge/>
            <w:hideMark/>
          </w:tcPr>
          <w:p w14:paraId="0095F5F4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14095168" w14:textId="77777777"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нижче середнього 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забезпечено безбар'єрним доступом до швидкісного інтернету понад 25% мешканців</w:t>
            </w:r>
          </w:p>
        </w:tc>
      </w:tr>
      <w:tr w:rsidR="00FC2EB4" w:rsidRPr="00FC2EB4" w14:paraId="17B8B4DC" w14:textId="77777777" w:rsidTr="00D977A6">
        <w:trPr>
          <w:trHeight w:val="660"/>
        </w:trPr>
        <w:tc>
          <w:tcPr>
            <w:tcW w:w="704" w:type="dxa"/>
            <w:vMerge/>
            <w:hideMark/>
          </w:tcPr>
          <w:p w14:paraId="35A0D900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76B1A29F" w14:textId="77777777"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Середній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забезпечено безбар'єрним доступом до швидкісного інтернету понад 50% мешканців</w:t>
            </w:r>
          </w:p>
        </w:tc>
      </w:tr>
      <w:tr w:rsidR="00FC2EB4" w:rsidRPr="00FC2EB4" w14:paraId="28F9D5F9" w14:textId="77777777" w:rsidTr="007D1868">
        <w:trPr>
          <w:trHeight w:val="660"/>
        </w:trPr>
        <w:tc>
          <w:tcPr>
            <w:tcW w:w="704" w:type="dxa"/>
            <w:vMerge/>
            <w:hideMark/>
          </w:tcPr>
          <w:p w14:paraId="23FF2295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shd w:val="clear" w:color="auto" w:fill="FFFF00"/>
            <w:hideMark/>
          </w:tcPr>
          <w:p w14:paraId="0DDE6C9F" w14:textId="77777777"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вище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забезпечено безбар'єрним доступом до швидкісного інтернету понад 75% мешканців</w:t>
            </w:r>
          </w:p>
        </w:tc>
      </w:tr>
      <w:tr w:rsidR="00FC2EB4" w:rsidRPr="00FC2EB4" w14:paraId="4363067C" w14:textId="77777777" w:rsidTr="00D977A6">
        <w:trPr>
          <w:trHeight w:val="675"/>
        </w:trPr>
        <w:tc>
          <w:tcPr>
            <w:tcW w:w="704" w:type="dxa"/>
            <w:vMerge/>
            <w:hideMark/>
          </w:tcPr>
          <w:p w14:paraId="13926C81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7359496E" w14:textId="77777777"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Високий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 - забезпечено безбар'єрним доступом до швидкісного інтернету 100% мешканців</w:t>
            </w:r>
          </w:p>
        </w:tc>
      </w:tr>
      <w:tr w:rsidR="00FC2EB4" w:rsidRPr="00FC2EB4" w14:paraId="345A2399" w14:textId="77777777" w:rsidTr="00D977A6">
        <w:trPr>
          <w:trHeight w:val="675"/>
        </w:trPr>
        <w:tc>
          <w:tcPr>
            <w:tcW w:w="704" w:type="dxa"/>
            <w:hideMark/>
          </w:tcPr>
          <w:p w14:paraId="48FC90E6" w14:textId="77777777"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1C4F96D5" w14:textId="77777777"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документальне підтвердження забезпечення безбар’єрного доступу до швидкісного інтернету різних суспільних груп Вашої громади </w:t>
            </w:r>
            <w:r w:rsidR="00A67F9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______________</w:t>
            </w:r>
          </w:p>
        </w:tc>
      </w:tr>
      <w:tr w:rsidR="00FC2EB4" w:rsidRPr="00FC2EB4" w14:paraId="77D01620" w14:textId="77777777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14:paraId="01148398" w14:textId="77777777"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9062" w:type="dxa"/>
            <w:hideMark/>
          </w:tcPr>
          <w:p w14:paraId="0B091DFC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для різних суспільних груп забезпечено безбар’єрний доступ до отримання цифрових знань та навичок.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Виберіть один з варіантів відповіді:</w:t>
            </w:r>
          </w:p>
        </w:tc>
      </w:tr>
      <w:tr w:rsidR="00FC2EB4" w:rsidRPr="00FC2EB4" w14:paraId="6661258E" w14:textId="77777777" w:rsidTr="00D977A6">
        <w:trPr>
          <w:trHeight w:val="675"/>
        </w:trPr>
        <w:tc>
          <w:tcPr>
            <w:tcW w:w="704" w:type="dxa"/>
            <w:vMerge/>
            <w:hideMark/>
          </w:tcPr>
          <w:p w14:paraId="04EDBD35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14:paraId="2F804198" w14:textId="77777777"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Не забезпечено належний рівень </w:t>
            </w:r>
            <w:r w:rsidR="00A67F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у громаді відсутнє забезпечення безбар’єрним доступом до отримання цифрових знань та навичок</w:t>
            </w:r>
          </w:p>
        </w:tc>
      </w:tr>
      <w:tr w:rsidR="00FC2EB4" w:rsidRPr="00FC2EB4" w14:paraId="7271B796" w14:textId="77777777" w:rsidTr="00D977A6">
        <w:trPr>
          <w:trHeight w:val="660"/>
        </w:trPr>
        <w:tc>
          <w:tcPr>
            <w:tcW w:w="704" w:type="dxa"/>
            <w:vMerge/>
            <w:hideMark/>
          </w:tcPr>
          <w:p w14:paraId="37EAA169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3F3F1768" w14:textId="77777777"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Низький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забезпечено безбар’єрним доступом до отримання цифрових знань та навичок менше 25% мешканців</w:t>
            </w:r>
          </w:p>
        </w:tc>
      </w:tr>
      <w:tr w:rsidR="00FC2EB4" w:rsidRPr="00FC2EB4" w14:paraId="2807D534" w14:textId="77777777" w:rsidTr="00D977A6">
        <w:trPr>
          <w:trHeight w:val="660"/>
        </w:trPr>
        <w:tc>
          <w:tcPr>
            <w:tcW w:w="704" w:type="dxa"/>
            <w:vMerge/>
            <w:hideMark/>
          </w:tcPr>
          <w:p w14:paraId="0F9CE849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1187F67D" w14:textId="77777777"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нижче середнього 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забезпечено безбар’єрним доступом до отримання цифрових знань та навичок понад 25% мешканців</w:t>
            </w:r>
          </w:p>
        </w:tc>
      </w:tr>
      <w:tr w:rsidR="00FC2EB4" w:rsidRPr="00FC2EB4" w14:paraId="27955A8B" w14:textId="77777777" w:rsidTr="00D977A6">
        <w:trPr>
          <w:trHeight w:val="660"/>
        </w:trPr>
        <w:tc>
          <w:tcPr>
            <w:tcW w:w="704" w:type="dxa"/>
            <w:vMerge/>
            <w:hideMark/>
          </w:tcPr>
          <w:p w14:paraId="4F8B03C8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231CEBF8" w14:textId="77777777"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Середній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забезпечено безбар’єрним доступом до отримання цифрових знань та навичок понад 50% мешканців</w:t>
            </w:r>
          </w:p>
        </w:tc>
      </w:tr>
      <w:tr w:rsidR="00FC2EB4" w:rsidRPr="00FC2EB4" w14:paraId="1EFCCB90" w14:textId="77777777" w:rsidTr="005C4473">
        <w:trPr>
          <w:trHeight w:val="660"/>
        </w:trPr>
        <w:tc>
          <w:tcPr>
            <w:tcW w:w="704" w:type="dxa"/>
            <w:vMerge/>
            <w:hideMark/>
          </w:tcPr>
          <w:p w14:paraId="27BF4AFB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shd w:val="clear" w:color="auto" w:fill="FFFF00"/>
            <w:hideMark/>
          </w:tcPr>
          <w:p w14:paraId="70AC59C5" w14:textId="77777777"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вище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забезпечено безбар’єрним доступом до отримання цифрових знань та навичок понад 75% мешканців</w:t>
            </w:r>
          </w:p>
        </w:tc>
      </w:tr>
      <w:tr w:rsidR="00FC2EB4" w:rsidRPr="00FC2EB4" w14:paraId="6AE2D049" w14:textId="77777777" w:rsidTr="00D977A6">
        <w:trPr>
          <w:trHeight w:val="675"/>
        </w:trPr>
        <w:tc>
          <w:tcPr>
            <w:tcW w:w="704" w:type="dxa"/>
            <w:vMerge/>
            <w:hideMark/>
          </w:tcPr>
          <w:p w14:paraId="631A037D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7804CABE" w14:textId="77777777"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Високий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забезпечено безбар’єрним доступом до отримання цифрових знань та навичок 100% мешканців</w:t>
            </w:r>
          </w:p>
        </w:tc>
      </w:tr>
      <w:tr w:rsidR="00FC2EB4" w:rsidRPr="00FC2EB4" w14:paraId="1D725FE5" w14:textId="77777777" w:rsidTr="00D977A6">
        <w:trPr>
          <w:trHeight w:val="675"/>
        </w:trPr>
        <w:tc>
          <w:tcPr>
            <w:tcW w:w="704" w:type="dxa"/>
            <w:hideMark/>
          </w:tcPr>
          <w:p w14:paraId="1A5D64B4" w14:textId="77777777"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0BECFB53" w14:textId="77777777"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 документальне підтвердження забезпечення мешканців Вашої громади безбар’єрним доступом до отримання цифрових знань та навичок</w:t>
            </w:r>
            <w:r w:rsidR="00A67F9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______________</w:t>
            </w:r>
          </w:p>
        </w:tc>
      </w:tr>
      <w:tr w:rsidR="00FC2EB4" w:rsidRPr="00FC2EB4" w14:paraId="286D14A3" w14:textId="77777777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14:paraId="47D58545" w14:textId="77777777"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9</w:t>
            </w:r>
          </w:p>
        </w:tc>
        <w:tc>
          <w:tcPr>
            <w:tcW w:w="9062" w:type="dxa"/>
            <w:hideMark/>
          </w:tcPr>
          <w:p w14:paraId="656680EE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проводяться заходи із підвищення цифрової грамотності різних суспільних груп мешканців (протягом року).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Виберіть один з варіантів відповіді:</w:t>
            </w:r>
          </w:p>
        </w:tc>
      </w:tr>
      <w:tr w:rsidR="00FC2EB4" w:rsidRPr="00FC2EB4" w14:paraId="421DC562" w14:textId="77777777" w:rsidTr="00D977A6">
        <w:trPr>
          <w:trHeight w:val="675"/>
        </w:trPr>
        <w:tc>
          <w:tcPr>
            <w:tcW w:w="704" w:type="dxa"/>
            <w:vMerge/>
            <w:hideMark/>
          </w:tcPr>
          <w:p w14:paraId="7BBD7373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14:paraId="2E02F27F" w14:textId="77777777"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Не забезпечено належний рівень </w:t>
            </w:r>
            <w:r w:rsidR="00A67F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у громаді не проводяться заходи із підвищення цифрової грамотності для мешканців</w:t>
            </w:r>
          </w:p>
        </w:tc>
      </w:tr>
      <w:tr w:rsidR="00FC2EB4" w:rsidRPr="00FC2EB4" w14:paraId="1CEFF5A4" w14:textId="77777777" w:rsidTr="007011DC">
        <w:trPr>
          <w:trHeight w:val="660"/>
        </w:trPr>
        <w:tc>
          <w:tcPr>
            <w:tcW w:w="704" w:type="dxa"/>
            <w:vMerge/>
            <w:hideMark/>
          </w:tcPr>
          <w:p w14:paraId="0B2A12E0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shd w:val="clear" w:color="auto" w:fill="FFFFFF" w:themeFill="background1"/>
            <w:hideMark/>
          </w:tcPr>
          <w:p w14:paraId="6822DFC8" w14:textId="77777777"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Низький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- у громаді проводиться 1 захід із підвищення цифрової грамотності для мешканці на рік </w:t>
            </w:r>
          </w:p>
        </w:tc>
      </w:tr>
      <w:tr w:rsidR="00FC2EB4" w:rsidRPr="00FC2EB4" w14:paraId="38370611" w14:textId="77777777" w:rsidTr="007011DC">
        <w:trPr>
          <w:trHeight w:val="660"/>
        </w:trPr>
        <w:tc>
          <w:tcPr>
            <w:tcW w:w="704" w:type="dxa"/>
            <w:vMerge/>
            <w:hideMark/>
          </w:tcPr>
          <w:p w14:paraId="3CAF6354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shd w:val="clear" w:color="auto" w:fill="FFFF00"/>
            <w:hideMark/>
          </w:tcPr>
          <w:p w14:paraId="2F8263AF" w14:textId="77777777"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нижче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- у громаді проводиться 2-3 заходи із підвищення цифрової грамотності для мешканці на рік </w:t>
            </w:r>
          </w:p>
        </w:tc>
      </w:tr>
      <w:tr w:rsidR="00FC2EB4" w:rsidRPr="00FC2EB4" w14:paraId="3D7713E9" w14:textId="77777777" w:rsidTr="00D977A6">
        <w:trPr>
          <w:trHeight w:val="660"/>
        </w:trPr>
        <w:tc>
          <w:tcPr>
            <w:tcW w:w="704" w:type="dxa"/>
            <w:vMerge/>
            <w:hideMark/>
          </w:tcPr>
          <w:p w14:paraId="31F09DAF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76DDFE70" w14:textId="77777777"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Середній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- у громаді проводиться 4-5 заходів із підвищення цифрової грамотності для мешканці на рік </w:t>
            </w:r>
          </w:p>
        </w:tc>
      </w:tr>
      <w:tr w:rsidR="00FC2EB4" w:rsidRPr="00FC2EB4" w14:paraId="3C94776C" w14:textId="77777777" w:rsidTr="00D977A6">
        <w:trPr>
          <w:trHeight w:val="660"/>
        </w:trPr>
        <w:tc>
          <w:tcPr>
            <w:tcW w:w="704" w:type="dxa"/>
            <w:vMerge/>
            <w:hideMark/>
          </w:tcPr>
          <w:p w14:paraId="1C43A9FD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6ADD084E" w14:textId="77777777"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вище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- у громаді проводиться 6-9 заходів із підвищення цифрової грамотності для мешканці на рік </w:t>
            </w:r>
          </w:p>
        </w:tc>
      </w:tr>
      <w:tr w:rsidR="00FC2EB4" w:rsidRPr="00FC2EB4" w14:paraId="0A81F691" w14:textId="77777777" w:rsidTr="00D977A6">
        <w:trPr>
          <w:trHeight w:val="675"/>
        </w:trPr>
        <w:tc>
          <w:tcPr>
            <w:tcW w:w="704" w:type="dxa"/>
            <w:vMerge/>
            <w:hideMark/>
          </w:tcPr>
          <w:p w14:paraId="26B6310B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36843F6D" w14:textId="77777777"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Високий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 - у громаді регулярно проводиться 10 і більше заходів із підвищення цифрової грамотності для мешканці на рік </w:t>
            </w:r>
          </w:p>
        </w:tc>
      </w:tr>
      <w:tr w:rsidR="00FC2EB4" w:rsidRPr="00FC2EB4" w14:paraId="508A8C5C" w14:textId="77777777" w:rsidTr="00D977A6">
        <w:trPr>
          <w:trHeight w:val="675"/>
        </w:trPr>
        <w:tc>
          <w:tcPr>
            <w:tcW w:w="704" w:type="dxa"/>
            <w:hideMark/>
          </w:tcPr>
          <w:p w14:paraId="36DCD478" w14:textId="77777777"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50CFD77C" w14:textId="77777777"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Надайте,будь ласка, документальне підтвердження проведених заходів із підвищення цифрової грамотності для мешканців Вашої громади</w:t>
            </w:r>
            <w:r w:rsidR="00A67F9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______________</w:t>
            </w:r>
          </w:p>
        </w:tc>
      </w:tr>
      <w:tr w:rsidR="00FC2EB4" w:rsidRPr="00FC2EB4" w14:paraId="5B8A9BE0" w14:textId="77777777" w:rsidTr="00D977A6">
        <w:trPr>
          <w:trHeight w:val="330"/>
        </w:trPr>
        <w:tc>
          <w:tcPr>
            <w:tcW w:w="704" w:type="dxa"/>
            <w:noWrap/>
            <w:hideMark/>
          </w:tcPr>
          <w:p w14:paraId="6E3776DE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14:paraId="60D80D7F" w14:textId="77777777"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C2EB4" w:rsidRPr="00FC2EB4" w14:paraId="37E5C3DA" w14:textId="77777777" w:rsidTr="00F50873">
        <w:trPr>
          <w:trHeight w:val="345"/>
        </w:trPr>
        <w:tc>
          <w:tcPr>
            <w:tcW w:w="9766" w:type="dxa"/>
            <w:gridSpan w:val="2"/>
            <w:noWrap/>
            <w:hideMark/>
          </w:tcPr>
          <w:p w14:paraId="6F8AB8F0" w14:textId="77777777"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8. Економічна безбар'єрність</w:t>
            </w:r>
          </w:p>
        </w:tc>
      </w:tr>
      <w:tr w:rsidR="00FC2EB4" w:rsidRPr="00FC2EB4" w14:paraId="097A9339" w14:textId="77777777" w:rsidTr="00D977A6">
        <w:trPr>
          <w:trHeight w:val="330"/>
        </w:trPr>
        <w:tc>
          <w:tcPr>
            <w:tcW w:w="704" w:type="dxa"/>
            <w:vMerge w:val="restart"/>
            <w:noWrap/>
            <w:hideMark/>
          </w:tcPr>
          <w:p w14:paraId="049754FF" w14:textId="77777777"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9062" w:type="dxa"/>
            <w:hideMark/>
          </w:tcPr>
          <w:p w14:paraId="3CA46319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враховуються потреби осіб з інвалідністю при працевлаштуванні </w:t>
            </w:r>
            <w:proofErr w:type="gramStart"/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у</w:t>
            </w:r>
            <w:proofErr w:type="gramEnd"/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структурах органів місцевого самоврядування.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Відповідь, будь ласка, оберіть із поданих нижче 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варіантів:</w:t>
            </w:r>
          </w:p>
        </w:tc>
      </w:tr>
      <w:tr w:rsidR="00FC2EB4" w:rsidRPr="00FC2EB4" w14:paraId="06A43423" w14:textId="77777777" w:rsidTr="00D977A6">
        <w:trPr>
          <w:trHeight w:val="345"/>
        </w:trPr>
        <w:tc>
          <w:tcPr>
            <w:tcW w:w="704" w:type="dxa"/>
            <w:vMerge/>
            <w:hideMark/>
          </w:tcPr>
          <w:p w14:paraId="3E6E9CB7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14:paraId="347EFC5C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ні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</w:p>
        </w:tc>
      </w:tr>
      <w:tr w:rsidR="00FC2EB4" w:rsidRPr="00FC2EB4" w14:paraId="2AE7DD17" w14:textId="77777777" w:rsidTr="005C4473">
        <w:trPr>
          <w:trHeight w:val="345"/>
        </w:trPr>
        <w:tc>
          <w:tcPr>
            <w:tcW w:w="704" w:type="dxa"/>
            <w:vMerge/>
            <w:hideMark/>
          </w:tcPr>
          <w:p w14:paraId="6470C69B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shd w:val="clear" w:color="auto" w:fill="FFFF00"/>
            <w:hideMark/>
          </w:tcPr>
          <w:p w14:paraId="5580025F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так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14:paraId="6A55DFD3" w14:textId="77777777" w:rsidTr="00D977A6">
        <w:trPr>
          <w:trHeight w:val="675"/>
        </w:trPr>
        <w:tc>
          <w:tcPr>
            <w:tcW w:w="704" w:type="dxa"/>
            <w:hideMark/>
          </w:tcPr>
          <w:p w14:paraId="1C198862" w14:textId="77777777"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14:paraId="1A91E6F4" w14:textId="77777777"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документальне підтвердження того, як враховуються потреби осіб з інвалідністю при працевлаштуванні у структурах органів місцевого самоврядування у Вашій громаді</w:t>
            </w:r>
            <w:r w:rsidR="00A67F9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______________ (посилання на звіт)</w:t>
            </w:r>
          </w:p>
        </w:tc>
      </w:tr>
      <w:tr w:rsidR="00FC2EB4" w:rsidRPr="00FC2EB4" w14:paraId="68491B4A" w14:textId="77777777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14:paraId="7B78A2E6" w14:textId="77777777"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9062" w:type="dxa"/>
            <w:hideMark/>
          </w:tcPr>
          <w:p w14:paraId="5E0E5E6B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діють програми допомоги у працевлаштуванні осіб з інвалідністю.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Відповідь, будь ласка, оберіть із поданих нижче 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варіантів:</w:t>
            </w:r>
          </w:p>
        </w:tc>
      </w:tr>
      <w:tr w:rsidR="00FC2EB4" w:rsidRPr="00FC2EB4" w14:paraId="56584971" w14:textId="77777777" w:rsidTr="005C4473">
        <w:trPr>
          <w:trHeight w:val="345"/>
        </w:trPr>
        <w:tc>
          <w:tcPr>
            <w:tcW w:w="704" w:type="dxa"/>
            <w:vMerge/>
            <w:hideMark/>
          </w:tcPr>
          <w:p w14:paraId="57A8DFB7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shd w:val="clear" w:color="auto" w:fill="FFFF00"/>
            <w:hideMark/>
          </w:tcPr>
          <w:p w14:paraId="049B56A9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ні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</w:p>
        </w:tc>
      </w:tr>
      <w:tr w:rsidR="00FC2EB4" w:rsidRPr="00FC2EB4" w14:paraId="7CB0E852" w14:textId="77777777" w:rsidTr="00D977A6">
        <w:trPr>
          <w:trHeight w:val="345"/>
        </w:trPr>
        <w:tc>
          <w:tcPr>
            <w:tcW w:w="704" w:type="dxa"/>
            <w:vMerge/>
            <w:hideMark/>
          </w:tcPr>
          <w:p w14:paraId="140648CC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14:paraId="50237E4B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так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14:paraId="2233BB72" w14:textId="77777777" w:rsidTr="00D977A6">
        <w:trPr>
          <w:trHeight w:val="675"/>
        </w:trPr>
        <w:tc>
          <w:tcPr>
            <w:tcW w:w="704" w:type="dxa"/>
            <w:hideMark/>
          </w:tcPr>
          <w:p w14:paraId="29CD9344" w14:textId="77777777"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14:paraId="4E976CBF" w14:textId="77777777" w:rsidR="00FC2EB4" w:rsidRPr="00D977A6" w:rsidRDefault="00FC2EB4" w:rsidP="00A67F90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перелік таких програм у Вашій громаді</w:t>
            </w:r>
            <w:r w:rsidR="00A67F9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______________ (посилання на програми)</w:t>
            </w:r>
          </w:p>
        </w:tc>
      </w:tr>
      <w:tr w:rsidR="00FC2EB4" w:rsidRPr="00FC2EB4" w14:paraId="0F511691" w14:textId="77777777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14:paraId="35AAD902" w14:textId="77777777"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lastRenderedPageBreak/>
              <w:t>3</w:t>
            </w:r>
          </w:p>
        </w:tc>
        <w:tc>
          <w:tcPr>
            <w:tcW w:w="9062" w:type="dxa"/>
            <w:hideMark/>
          </w:tcPr>
          <w:p w14:paraId="7653FE56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У </w:t>
            </w:r>
            <w:proofErr w:type="gramStart"/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громаді  наявні</w:t>
            </w:r>
            <w:proofErr w:type="gramEnd"/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програми підтримки місцевого бізнесу або самозайнятості, зокрема для підтримки різних суспільних груп громади (особи старшого віку, ВПО, особи з інвалідністю). Відповідь, будь ласка, оберіть із поданих нижче 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варіантів:</w:t>
            </w:r>
          </w:p>
        </w:tc>
      </w:tr>
      <w:tr w:rsidR="00FC2EB4" w:rsidRPr="00FC2EB4" w14:paraId="3B41919F" w14:textId="77777777" w:rsidTr="005C4473">
        <w:trPr>
          <w:trHeight w:val="345"/>
        </w:trPr>
        <w:tc>
          <w:tcPr>
            <w:tcW w:w="704" w:type="dxa"/>
            <w:vMerge/>
            <w:hideMark/>
          </w:tcPr>
          <w:p w14:paraId="34DB6CC1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shd w:val="clear" w:color="auto" w:fill="FFFF00"/>
            <w:hideMark/>
          </w:tcPr>
          <w:p w14:paraId="60E7E4CE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ні </w:t>
            </w:r>
            <w:r w:rsidR="00A67F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14:paraId="1C9FD05D" w14:textId="77777777" w:rsidTr="00D977A6">
        <w:trPr>
          <w:trHeight w:val="345"/>
        </w:trPr>
        <w:tc>
          <w:tcPr>
            <w:tcW w:w="704" w:type="dxa"/>
            <w:vMerge/>
            <w:hideMark/>
          </w:tcPr>
          <w:p w14:paraId="5D7C51FC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14:paraId="0562067E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так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14:paraId="64C0DF55" w14:textId="77777777" w:rsidTr="00D977A6">
        <w:trPr>
          <w:trHeight w:val="675"/>
        </w:trPr>
        <w:tc>
          <w:tcPr>
            <w:tcW w:w="704" w:type="dxa"/>
            <w:hideMark/>
          </w:tcPr>
          <w:p w14:paraId="3A09494A" w14:textId="77777777"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14:paraId="114D7CFE" w14:textId="77777777" w:rsidR="00FC2EB4" w:rsidRPr="00D977A6" w:rsidRDefault="00FC2EB4" w:rsidP="00A67F90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перелік таких програм у Вашій громаді</w:t>
            </w:r>
            <w:r w:rsidR="00A67F9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______________ (посилання на програми)</w:t>
            </w:r>
          </w:p>
        </w:tc>
      </w:tr>
      <w:tr w:rsidR="00FC2EB4" w:rsidRPr="00FC2EB4" w14:paraId="59807486" w14:textId="77777777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14:paraId="5644AF85" w14:textId="77777777"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9062" w:type="dxa"/>
            <w:hideMark/>
          </w:tcPr>
          <w:p w14:paraId="240E73E2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В межах громади або поблизу забезпечено наявність філії чинної служби зайнятості.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Відповідь, будь ласка, оберіть із поданих нижче 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варіантів: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14:paraId="1B0F7220" w14:textId="77777777" w:rsidTr="00D977A6">
        <w:trPr>
          <w:trHeight w:val="345"/>
        </w:trPr>
        <w:tc>
          <w:tcPr>
            <w:tcW w:w="704" w:type="dxa"/>
            <w:vMerge/>
            <w:hideMark/>
          </w:tcPr>
          <w:p w14:paraId="30032733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14:paraId="0403A64C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ні </w:t>
            </w:r>
            <w:r w:rsidR="00A67F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14:paraId="7B73E84F" w14:textId="77777777" w:rsidTr="005C4473">
        <w:trPr>
          <w:trHeight w:val="345"/>
        </w:trPr>
        <w:tc>
          <w:tcPr>
            <w:tcW w:w="704" w:type="dxa"/>
            <w:vMerge/>
            <w:hideMark/>
          </w:tcPr>
          <w:p w14:paraId="3A99F829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shd w:val="clear" w:color="auto" w:fill="FFFF00"/>
            <w:hideMark/>
          </w:tcPr>
          <w:p w14:paraId="3FD2221F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так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14:paraId="07014225" w14:textId="77777777" w:rsidTr="00D977A6">
        <w:trPr>
          <w:trHeight w:val="675"/>
        </w:trPr>
        <w:tc>
          <w:tcPr>
            <w:tcW w:w="704" w:type="dxa"/>
            <w:hideMark/>
          </w:tcPr>
          <w:p w14:paraId="28A411DE" w14:textId="77777777"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14:paraId="394E2C2B" w14:textId="30A97A04" w:rsidR="00FC2EB4" w:rsidRPr="00D977A6" w:rsidRDefault="00FC2EB4" w:rsidP="00A67F90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документальне підтвердження наявності філії чинної служби зайнятості у Вашій громаді</w:t>
            </w:r>
            <w:r w:rsidR="00A67F9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5C4473" w:rsidRPr="005C4473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Хмільницька міськрайонна філія Вінницького обласного центру зайнятості </w:t>
            </w:r>
            <w:r w:rsidR="00A67F9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(посилання)</w:t>
            </w:r>
          </w:p>
        </w:tc>
      </w:tr>
      <w:tr w:rsidR="00FC2EB4" w:rsidRPr="00FC2EB4" w14:paraId="7D1F9281" w14:textId="77777777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14:paraId="565334B8" w14:textId="77777777"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9062" w:type="dxa"/>
            <w:hideMark/>
          </w:tcPr>
          <w:p w14:paraId="511A6849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У громаді забезпечено проведення відповідних освітніх заходів (курсів/тренінгів/навчальних програм підвищення кваліфікації, перекваліфікації, покращення навичок тощо) забезпечених доступністю для різних суспільних груп населення громади щорічно.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Виберіть один з варіантів відповіді:</w:t>
            </w:r>
          </w:p>
        </w:tc>
      </w:tr>
      <w:tr w:rsidR="00FC2EB4" w:rsidRPr="00FC2EB4" w14:paraId="6A8F97CD" w14:textId="77777777" w:rsidTr="00D977A6">
        <w:trPr>
          <w:trHeight w:val="675"/>
        </w:trPr>
        <w:tc>
          <w:tcPr>
            <w:tcW w:w="704" w:type="dxa"/>
            <w:vMerge/>
            <w:hideMark/>
          </w:tcPr>
          <w:p w14:paraId="3F4464D6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14:paraId="3DDD36E4" w14:textId="77777777" w:rsidR="00FC2EB4" w:rsidRPr="00FC2EB4" w:rsidRDefault="00402B0B" w:rsidP="00A67F9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Не забезпечено належний рівень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у громаді не проводяться вищевказані освітні заходи забезпечені доступністю для різних суспільних груп населення громади щорічно</w:t>
            </w:r>
          </w:p>
        </w:tc>
      </w:tr>
      <w:tr w:rsidR="00FC2EB4" w:rsidRPr="00FC2EB4" w14:paraId="5AC8938A" w14:textId="77777777" w:rsidTr="00D977A6">
        <w:trPr>
          <w:trHeight w:val="660"/>
        </w:trPr>
        <w:tc>
          <w:tcPr>
            <w:tcW w:w="704" w:type="dxa"/>
            <w:vMerge/>
            <w:hideMark/>
          </w:tcPr>
          <w:p w14:paraId="21BF7E8C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4A6689FD" w14:textId="77777777" w:rsidR="00FC2EB4" w:rsidRPr="00FC2EB4" w:rsidRDefault="00402B0B" w:rsidP="00A67F9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Низький рівень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- у громаді проводиться 1 вищевказаний освітній захід забезпечений доступністю для різних суспільних груп населення громади на рік </w:t>
            </w:r>
          </w:p>
        </w:tc>
      </w:tr>
      <w:tr w:rsidR="00FC2EB4" w:rsidRPr="00FC2EB4" w14:paraId="581B048C" w14:textId="77777777" w:rsidTr="005C4473">
        <w:trPr>
          <w:trHeight w:val="660"/>
        </w:trPr>
        <w:tc>
          <w:tcPr>
            <w:tcW w:w="704" w:type="dxa"/>
            <w:vMerge/>
            <w:hideMark/>
          </w:tcPr>
          <w:p w14:paraId="5BD0ECCC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shd w:val="clear" w:color="auto" w:fill="FFFF00"/>
            <w:hideMark/>
          </w:tcPr>
          <w:p w14:paraId="79193BE0" w14:textId="77777777"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нижче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- у громаді проводиться 2-3 вищевказані освітні заходи забезпечені доступністю для різних суспільних груп населення громади на рік </w:t>
            </w:r>
          </w:p>
        </w:tc>
      </w:tr>
      <w:tr w:rsidR="00FC2EB4" w:rsidRPr="00FC2EB4" w14:paraId="3FF0793D" w14:textId="77777777" w:rsidTr="00D977A6">
        <w:trPr>
          <w:trHeight w:val="660"/>
        </w:trPr>
        <w:tc>
          <w:tcPr>
            <w:tcW w:w="704" w:type="dxa"/>
            <w:vMerge/>
            <w:hideMark/>
          </w:tcPr>
          <w:p w14:paraId="1F8A5896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19753149" w14:textId="77777777"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Середній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- у громаді проводиться 4-5 вищевказаних освітніх заходів забезпечених доступністю для різних суспільних груп населення громади на рік </w:t>
            </w:r>
          </w:p>
        </w:tc>
      </w:tr>
      <w:tr w:rsidR="00FC2EB4" w:rsidRPr="00FC2EB4" w14:paraId="6F1E1EE2" w14:textId="77777777" w:rsidTr="00D977A6">
        <w:trPr>
          <w:trHeight w:val="660"/>
        </w:trPr>
        <w:tc>
          <w:tcPr>
            <w:tcW w:w="704" w:type="dxa"/>
            <w:vMerge/>
            <w:hideMark/>
          </w:tcPr>
          <w:p w14:paraId="0767EA16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388C0810" w14:textId="77777777"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вище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- у громаді проводиться 6-9 вищевказаних освітніх заходів забезпечених доступністю для різних суспільних груп населення громади на рік </w:t>
            </w:r>
          </w:p>
        </w:tc>
      </w:tr>
      <w:tr w:rsidR="00FC2EB4" w:rsidRPr="00FC2EB4" w14:paraId="1185B216" w14:textId="77777777" w:rsidTr="00D977A6">
        <w:trPr>
          <w:trHeight w:val="675"/>
        </w:trPr>
        <w:tc>
          <w:tcPr>
            <w:tcW w:w="704" w:type="dxa"/>
            <w:vMerge/>
            <w:hideMark/>
          </w:tcPr>
          <w:p w14:paraId="7193B278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4A3294DD" w14:textId="77777777"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Високий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 - у громаді регулярно проводиться більше 10 вищевказаних освітніх заходів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забезпечених доступністю для різних суспільних груп населення громади на рік </w:t>
            </w:r>
          </w:p>
        </w:tc>
      </w:tr>
      <w:tr w:rsidR="00FC2EB4" w:rsidRPr="00FC2EB4" w14:paraId="7D30ED0D" w14:textId="77777777" w:rsidTr="00D977A6">
        <w:trPr>
          <w:trHeight w:val="675"/>
        </w:trPr>
        <w:tc>
          <w:tcPr>
            <w:tcW w:w="704" w:type="dxa"/>
            <w:hideMark/>
          </w:tcPr>
          <w:p w14:paraId="510DBAA0" w14:textId="77777777"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14:paraId="16BD74A7" w14:textId="77777777"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документальне підтвердження кількості проведених заходів </w:t>
            </w:r>
            <w:r w:rsidR="00A67F9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______________ (посилання)</w:t>
            </w:r>
          </w:p>
        </w:tc>
      </w:tr>
      <w:tr w:rsidR="00FC2EB4" w:rsidRPr="00FC2EB4" w14:paraId="5A82B28B" w14:textId="77777777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14:paraId="59030960" w14:textId="77777777"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9062" w:type="dxa"/>
            <w:hideMark/>
          </w:tcPr>
          <w:p w14:paraId="648B993D" w14:textId="77777777" w:rsidR="00FC2EB4" w:rsidRPr="00FC2EB4" w:rsidRDefault="00FC2EB4" w:rsidP="00A67F9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У громаді забезпечено доступ та інформування щодо наявних програм отримання грантів/субсидій для працевлаштування різних суспільних груп населення (особи старшого віку, ВПО, особи з інвалідністю). Відповідь, будь ласка, оберіть із поданих нижче 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варіантів: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14:paraId="3311FFF7" w14:textId="77777777" w:rsidTr="00D977A6">
        <w:trPr>
          <w:trHeight w:val="345"/>
        </w:trPr>
        <w:tc>
          <w:tcPr>
            <w:tcW w:w="704" w:type="dxa"/>
            <w:vMerge/>
            <w:hideMark/>
          </w:tcPr>
          <w:p w14:paraId="63086239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14:paraId="53AD1BD8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ні </w:t>
            </w:r>
            <w:r w:rsidR="00A67F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14:paraId="62236445" w14:textId="77777777" w:rsidTr="005C4473">
        <w:trPr>
          <w:trHeight w:val="345"/>
        </w:trPr>
        <w:tc>
          <w:tcPr>
            <w:tcW w:w="704" w:type="dxa"/>
            <w:vMerge/>
            <w:hideMark/>
          </w:tcPr>
          <w:p w14:paraId="5495800B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shd w:val="clear" w:color="auto" w:fill="FFFF00"/>
            <w:hideMark/>
          </w:tcPr>
          <w:p w14:paraId="065E139F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так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14:paraId="709F5FD3" w14:textId="77777777" w:rsidTr="00D977A6">
        <w:trPr>
          <w:trHeight w:val="1005"/>
        </w:trPr>
        <w:tc>
          <w:tcPr>
            <w:tcW w:w="704" w:type="dxa"/>
            <w:hideMark/>
          </w:tcPr>
          <w:p w14:paraId="02CA9D09" w14:textId="77777777"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14:paraId="31F72050" w14:textId="77777777" w:rsidR="00FC2EB4" w:rsidRPr="00D977A6" w:rsidRDefault="00FC2EB4" w:rsidP="00D977A6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Надайте, будь ласка, документальне підтвердження забезпеченого доступу та інформування щодо наявних програм отримання грантів/субсидій для працевлаштування різних суспільних груп Вашої громади (особи старшого віку, ВПО, особи з інвалідністю) </w:t>
            </w:r>
            <w:r w:rsidR="00A67F9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______________ (посилання)</w:t>
            </w:r>
          </w:p>
        </w:tc>
      </w:tr>
      <w:tr w:rsidR="00FC2EB4" w:rsidRPr="00FC2EB4" w14:paraId="393763F7" w14:textId="77777777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14:paraId="2D2C0C6D" w14:textId="77777777"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9062" w:type="dxa"/>
            <w:hideMark/>
          </w:tcPr>
          <w:p w14:paraId="0DE5854C" w14:textId="77777777" w:rsidR="00FC2EB4" w:rsidRPr="00FC2EB4" w:rsidRDefault="00FC2EB4" w:rsidP="00A67F9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доступні високоякісні робочі місця для різних суспільних груп населення.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Відповідь, будь ласка, оберіть із поданих нижче 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варіантів:</w:t>
            </w:r>
          </w:p>
        </w:tc>
      </w:tr>
      <w:tr w:rsidR="00FC2EB4" w:rsidRPr="00FC2EB4" w14:paraId="5A5038E0" w14:textId="77777777" w:rsidTr="00D977A6">
        <w:trPr>
          <w:trHeight w:val="345"/>
        </w:trPr>
        <w:tc>
          <w:tcPr>
            <w:tcW w:w="704" w:type="dxa"/>
            <w:vMerge/>
            <w:hideMark/>
          </w:tcPr>
          <w:p w14:paraId="1D02CCC8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14:paraId="0F76C42A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ні </w:t>
            </w:r>
            <w:r w:rsidR="00A67F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14:paraId="70C6C9E5" w14:textId="77777777" w:rsidTr="005C4473">
        <w:trPr>
          <w:trHeight w:val="345"/>
        </w:trPr>
        <w:tc>
          <w:tcPr>
            <w:tcW w:w="704" w:type="dxa"/>
            <w:vMerge/>
            <w:hideMark/>
          </w:tcPr>
          <w:p w14:paraId="52A2DD5D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shd w:val="clear" w:color="auto" w:fill="FFFF00"/>
            <w:hideMark/>
          </w:tcPr>
          <w:p w14:paraId="4D131984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так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14:paraId="3F352924" w14:textId="77777777" w:rsidTr="00D977A6">
        <w:trPr>
          <w:trHeight w:val="675"/>
        </w:trPr>
        <w:tc>
          <w:tcPr>
            <w:tcW w:w="704" w:type="dxa"/>
            <w:hideMark/>
          </w:tcPr>
          <w:p w14:paraId="153C5A71" w14:textId="77777777"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14:paraId="47666B74" w14:textId="77777777"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документальне підтвердження наявних доступних високоякісних робочих місць для різних суспільних груп мешканців Вашої громади</w:t>
            </w:r>
            <w:r w:rsidR="00A67F9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______________ (посилання)</w:t>
            </w:r>
          </w:p>
        </w:tc>
      </w:tr>
      <w:tr w:rsidR="00FC2EB4" w:rsidRPr="00FC2EB4" w14:paraId="7F8310F9" w14:textId="77777777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14:paraId="75782869" w14:textId="77777777"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9062" w:type="dxa"/>
            <w:hideMark/>
          </w:tcPr>
          <w:p w14:paraId="1DB33849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надаються мікрокредити та/або інша підтримка підприємництва для різних суспільних груп населення.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Відповідь, будь ласка, оберіть із поданих нижче 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варіантів:</w:t>
            </w:r>
          </w:p>
        </w:tc>
      </w:tr>
      <w:tr w:rsidR="00FC2EB4" w:rsidRPr="00FC2EB4" w14:paraId="6B45D818" w14:textId="77777777" w:rsidTr="005C4473">
        <w:trPr>
          <w:trHeight w:val="345"/>
        </w:trPr>
        <w:tc>
          <w:tcPr>
            <w:tcW w:w="704" w:type="dxa"/>
            <w:vMerge/>
            <w:hideMark/>
          </w:tcPr>
          <w:p w14:paraId="622F1318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shd w:val="clear" w:color="auto" w:fill="FFFF00"/>
            <w:hideMark/>
          </w:tcPr>
          <w:p w14:paraId="42FC7CA0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ні </w:t>
            </w:r>
            <w:r w:rsidR="00A67F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14:paraId="57CE8E14" w14:textId="77777777" w:rsidTr="00D977A6">
        <w:trPr>
          <w:trHeight w:val="345"/>
        </w:trPr>
        <w:tc>
          <w:tcPr>
            <w:tcW w:w="704" w:type="dxa"/>
            <w:vMerge/>
            <w:hideMark/>
          </w:tcPr>
          <w:p w14:paraId="718005FB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14:paraId="5772525D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так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14:paraId="295BEEB9" w14:textId="77777777" w:rsidTr="00D977A6">
        <w:trPr>
          <w:trHeight w:val="675"/>
        </w:trPr>
        <w:tc>
          <w:tcPr>
            <w:tcW w:w="704" w:type="dxa"/>
            <w:hideMark/>
          </w:tcPr>
          <w:p w14:paraId="2A2D7C5E" w14:textId="77777777"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14:paraId="2E08F997" w14:textId="77777777"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Надайте, будь ласка, документальне підтвердження надання мікрокредитів та/або іншої пітримки підприємництва різним суспільним групам мешканців Вашої громади</w:t>
            </w:r>
            <w:r w:rsidR="00A67F9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______________ (посилання)</w:t>
            </w:r>
          </w:p>
        </w:tc>
      </w:tr>
      <w:tr w:rsidR="00FC2EB4" w:rsidRPr="00FC2EB4" w14:paraId="3511E771" w14:textId="77777777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14:paraId="46E1F304" w14:textId="77777777"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9</w:t>
            </w:r>
          </w:p>
        </w:tc>
        <w:tc>
          <w:tcPr>
            <w:tcW w:w="9062" w:type="dxa"/>
            <w:hideMark/>
          </w:tcPr>
          <w:p w14:paraId="6534C90D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діють програми підтримки жінок-підприємиць. Відповідь, будь ласка, оберіть із поданих нижче 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варіантів:</w:t>
            </w:r>
          </w:p>
        </w:tc>
      </w:tr>
      <w:tr w:rsidR="00FC2EB4" w:rsidRPr="00FC2EB4" w14:paraId="07FA4EA0" w14:textId="77777777" w:rsidTr="005C4473">
        <w:trPr>
          <w:trHeight w:val="345"/>
        </w:trPr>
        <w:tc>
          <w:tcPr>
            <w:tcW w:w="704" w:type="dxa"/>
            <w:vMerge/>
            <w:hideMark/>
          </w:tcPr>
          <w:p w14:paraId="0AE8AD3A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shd w:val="clear" w:color="auto" w:fill="FFFF00"/>
            <w:hideMark/>
          </w:tcPr>
          <w:p w14:paraId="1B4A2F03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ні </w:t>
            </w:r>
            <w:r w:rsidR="00A67F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14:paraId="5850AC69" w14:textId="77777777" w:rsidTr="00D977A6">
        <w:trPr>
          <w:trHeight w:val="345"/>
        </w:trPr>
        <w:tc>
          <w:tcPr>
            <w:tcW w:w="704" w:type="dxa"/>
            <w:vMerge/>
            <w:hideMark/>
          </w:tcPr>
          <w:p w14:paraId="28A6FD02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14:paraId="29450800" w14:textId="77777777"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так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14:paraId="502462CF" w14:textId="77777777" w:rsidTr="00D977A6">
        <w:trPr>
          <w:trHeight w:val="675"/>
        </w:trPr>
        <w:tc>
          <w:tcPr>
            <w:tcW w:w="704" w:type="dxa"/>
            <w:hideMark/>
          </w:tcPr>
          <w:p w14:paraId="29F30BC4" w14:textId="77777777"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14:paraId="6C172CF3" w14:textId="77777777"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перелік програм підтримки жінок-підприємиць у Вашій громаді</w:t>
            </w:r>
            <w:r w:rsidR="00A67F9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___________ (посилання на перелік програм)</w:t>
            </w:r>
          </w:p>
        </w:tc>
      </w:tr>
    </w:tbl>
    <w:p w14:paraId="1EEF74D8" w14:textId="77777777" w:rsidR="00FC2EB4" w:rsidRDefault="00FC2EB4" w:rsidP="00FC2EB4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3624D8C" w14:textId="7442DDB0" w:rsidR="00A67F90" w:rsidRDefault="00D977A6" w:rsidP="00A67F90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«</w:t>
      </w:r>
      <w:r w:rsidR="005C4473">
        <w:rPr>
          <w:rFonts w:ascii="Times New Roman" w:hAnsi="Times New Roman" w:cs="Times New Roman"/>
          <w:sz w:val="28"/>
          <w:szCs w:val="28"/>
        </w:rPr>
        <w:t>11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5C4473">
        <w:rPr>
          <w:rFonts w:ascii="Times New Roman" w:hAnsi="Times New Roman" w:cs="Times New Roman"/>
          <w:sz w:val="28"/>
          <w:szCs w:val="28"/>
        </w:rPr>
        <w:t>вересня</w:t>
      </w:r>
      <w:r>
        <w:rPr>
          <w:rFonts w:ascii="Times New Roman" w:hAnsi="Times New Roman" w:cs="Times New Roman"/>
          <w:sz w:val="28"/>
          <w:szCs w:val="28"/>
        </w:rPr>
        <w:t xml:space="preserve"> 202</w:t>
      </w:r>
      <w:r w:rsidR="005C4473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р</w:t>
      </w:r>
      <w:r w:rsidR="00A67F9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</w:t>
      </w:r>
    </w:p>
    <w:p w14:paraId="3B9544D3" w14:textId="0F10B67D" w:rsidR="002E61CA" w:rsidRPr="002E61CA" w:rsidRDefault="002E61CA" w:rsidP="002E61CA">
      <w:pPr>
        <w:rPr>
          <w:rFonts w:ascii="Times New Roman" w:hAnsi="Times New Roman" w:cs="Times New Roman"/>
          <w:sz w:val="24"/>
          <w:szCs w:val="24"/>
        </w:rPr>
      </w:pPr>
      <w:r w:rsidRPr="002E61CA">
        <w:rPr>
          <w:rFonts w:ascii="Times New Roman" w:hAnsi="Times New Roman" w:cs="Times New Roman"/>
          <w:sz w:val="24"/>
          <w:szCs w:val="24"/>
        </w:rPr>
        <w:t>Примітка: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8975"/>
      </w:tblGrid>
      <w:tr w:rsidR="002E61CA" w14:paraId="1726D245" w14:textId="77777777" w:rsidTr="002E61CA">
        <w:trPr>
          <w:trHeight w:val="475"/>
        </w:trPr>
        <w:tc>
          <w:tcPr>
            <w:tcW w:w="704" w:type="dxa"/>
            <w:shd w:val="clear" w:color="auto" w:fill="FFFF00"/>
          </w:tcPr>
          <w:p w14:paraId="449ED840" w14:textId="77777777" w:rsidR="002E61CA" w:rsidRPr="002E61CA" w:rsidRDefault="002E61CA" w:rsidP="002E61C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75" w:type="dxa"/>
            <w:tcBorders>
              <w:top w:val="nil"/>
              <w:bottom w:val="nil"/>
              <w:right w:val="nil"/>
            </w:tcBorders>
          </w:tcPr>
          <w:p w14:paraId="1CDAF647" w14:textId="535AFD0E" w:rsidR="002E61CA" w:rsidRPr="002E61CA" w:rsidRDefault="002E61CA" w:rsidP="002E61CA">
            <w:pPr>
              <w:pStyle w:val="a9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варіант, обраний із запропонованих</w:t>
            </w:r>
            <w:r w:rsidRPr="00A67F90">
              <w:rPr>
                <w:rFonts w:ascii="Times New Roman" w:hAnsi="Times New Roman" w:cs="Times New Roman"/>
                <w:sz w:val="24"/>
                <w:szCs w:val="24"/>
              </w:rPr>
              <w:t>, який найбільше відповідає реальній ситуації у громаді</w:t>
            </w:r>
          </w:p>
        </w:tc>
      </w:tr>
    </w:tbl>
    <w:p w14:paraId="4D45CDD9" w14:textId="77777777" w:rsidR="00D977A6" w:rsidRPr="00D977A6" w:rsidRDefault="00D977A6" w:rsidP="002E61CA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sectPr w:rsidR="00D977A6" w:rsidRPr="00D977A6" w:rsidSect="00A67F90">
      <w:headerReference w:type="default" r:id="rId18"/>
      <w:pgSz w:w="12240" w:h="15840"/>
      <w:pgMar w:top="1134" w:right="850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C48537C" w14:textId="77777777" w:rsidR="005F1809" w:rsidRDefault="005F1809" w:rsidP="00A67F90">
      <w:pPr>
        <w:spacing w:after="0" w:line="240" w:lineRule="auto"/>
      </w:pPr>
      <w:r>
        <w:separator/>
      </w:r>
    </w:p>
  </w:endnote>
  <w:endnote w:type="continuationSeparator" w:id="0">
    <w:p w14:paraId="0CC9347C" w14:textId="77777777" w:rsidR="005F1809" w:rsidRDefault="005F1809" w:rsidP="00A67F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2768E22" w14:textId="77777777" w:rsidR="005F1809" w:rsidRDefault="005F1809" w:rsidP="00A67F90">
      <w:pPr>
        <w:spacing w:after="0" w:line="240" w:lineRule="auto"/>
      </w:pPr>
      <w:r>
        <w:separator/>
      </w:r>
    </w:p>
  </w:footnote>
  <w:footnote w:type="continuationSeparator" w:id="0">
    <w:p w14:paraId="449878A4" w14:textId="77777777" w:rsidR="005F1809" w:rsidRDefault="005F1809" w:rsidP="00A67F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</w:rPr>
      <w:id w:val="1775670992"/>
      <w:docPartObj>
        <w:docPartGallery w:val="Page Numbers (Top of Page)"/>
        <w:docPartUnique/>
      </w:docPartObj>
    </w:sdtPr>
    <w:sdtEndPr/>
    <w:sdtContent>
      <w:p w14:paraId="39809478" w14:textId="77777777" w:rsidR="0079274B" w:rsidRPr="00A67F90" w:rsidRDefault="0079274B">
        <w:pPr>
          <w:pStyle w:val="a4"/>
          <w:jc w:val="center"/>
          <w:rPr>
            <w:rFonts w:ascii="Times New Roman" w:hAnsi="Times New Roman" w:cs="Times New Roman"/>
          </w:rPr>
        </w:pPr>
        <w:r w:rsidRPr="00A67F90">
          <w:rPr>
            <w:rFonts w:ascii="Times New Roman" w:hAnsi="Times New Roman" w:cs="Times New Roman"/>
          </w:rPr>
          <w:fldChar w:fldCharType="begin"/>
        </w:r>
        <w:r w:rsidRPr="00A67F90">
          <w:rPr>
            <w:rFonts w:ascii="Times New Roman" w:hAnsi="Times New Roman" w:cs="Times New Roman"/>
          </w:rPr>
          <w:instrText>PAGE   \* MERGEFORMAT</w:instrText>
        </w:r>
        <w:r w:rsidRPr="00A67F90">
          <w:rPr>
            <w:rFonts w:ascii="Times New Roman" w:hAnsi="Times New Roman" w:cs="Times New Roman"/>
          </w:rPr>
          <w:fldChar w:fldCharType="separate"/>
        </w:r>
        <w:r w:rsidR="00511FCA" w:rsidRPr="00511FCA">
          <w:rPr>
            <w:rFonts w:ascii="Times New Roman" w:hAnsi="Times New Roman" w:cs="Times New Roman"/>
            <w:noProof/>
            <w:lang w:val="ru-RU"/>
          </w:rPr>
          <w:t>39</w:t>
        </w:r>
        <w:r w:rsidRPr="00A67F90">
          <w:rPr>
            <w:rFonts w:ascii="Times New Roman" w:hAnsi="Times New Roman" w:cs="Times New Roman"/>
          </w:rPr>
          <w:fldChar w:fldCharType="end"/>
        </w:r>
      </w:p>
    </w:sdtContent>
  </w:sdt>
  <w:p w14:paraId="14CCA13A" w14:textId="77777777" w:rsidR="0079274B" w:rsidRDefault="0079274B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392AA6"/>
    <w:multiLevelType w:val="hybridMultilevel"/>
    <w:tmpl w:val="46DA746E"/>
    <w:lvl w:ilvl="0" w:tplc="9CF87C2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BDA2A1D"/>
    <w:multiLevelType w:val="hybridMultilevel"/>
    <w:tmpl w:val="26B0A2E6"/>
    <w:lvl w:ilvl="0" w:tplc="CB88DDE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24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proofState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2EB4"/>
    <w:rsid w:val="000138C6"/>
    <w:rsid w:val="00091DAD"/>
    <w:rsid w:val="00094A5E"/>
    <w:rsid w:val="00135D29"/>
    <w:rsid w:val="00176BE0"/>
    <w:rsid w:val="002E61CA"/>
    <w:rsid w:val="003A7C06"/>
    <w:rsid w:val="003B7167"/>
    <w:rsid w:val="003B7B00"/>
    <w:rsid w:val="003E3D36"/>
    <w:rsid w:val="00402B0B"/>
    <w:rsid w:val="004B0966"/>
    <w:rsid w:val="00511FCA"/>
    <w:rsid w:val="00566819"/>
    <w:rsid w:val="005C4473"/>
    <w:rsid w:val="005F1809"/>
    <w:rsid w:val="00621A47"/>
    <w:rsid w:val="006B26C4"/>
    <w:rsid w:val="007011DC"/>
    <w:rsid w:val="0079274B"/>
    <w:rsid w:val="00792C73"/>
    <w:rsid w:val="007D1868"/>
    <w:rsid w:val="00866B21"/>
    <w:rsid w:val="00905F6C"/>
    <w:rsid w:val="0093390B"/>
    <w:rsid w:val="00A67F90"/>
    <w:rsid w:val="00B20385"/>
    <w:rsid w:val="00B42F07"/>
    <w:rsid w:val="00B56C18"/>
    <w:rsid w:val="00CB15AC"/>
    <w:rsid w:val="00D82CF6"/>
    <w:rsid w:val="00D977A6"/>
    <w:rsid w:val="00DC6C1B"/>
    <w:rsid w:val="00E548A9"/>
    <w:rsid w:val="00E84C37"/>
    <w:rsid w:val="00ED13A2"/>
    <w:rsid w:val="00F32940"/>
    <w:rsid w:val="00F50873"/>
    <w:rsid w:val="00F54DD4"/>
    <w:rsid w:val="00F65122"/>
    <w:rsid w:val="00FC2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91444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GridTable1LightAccent2">
    <w:name w:val="Grid Table 1 Light Accent 2"/>
    <w:basedOn w:val="a1"/>
    <w:uiPriority w:val="46"/>
    <w:rsid w:val="00FC2EB4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a3">
    <w:name w:val="Table Grid"/>
    <w:basedOn w:val="a1"/>
    <w:uiPriority w:val="39"/>
    <w:rsid w:val="00FC2E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67F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67F90"/>
    <w:rPr>
      <w:lang w:val="uk-UA"/>
    </w:rPr>
  </w:style>
  <w:style w:type="paragraph" w:styleId="a6">
    <w:name w:val="footer"/>
    <w:basedOn w:val="a"/>
    <w:link w:val="a7"/>
    <w:uiPriority w:val="99"/>
    <w:unhideWhenUsed/>
    <w:rsid w:val="00A67F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67F90"/>
    <w:rPr>
      <w:lang w:val="uk-UA"/>
    </w:rPr>
  </w:style>
  <w:style w:type="character" w:styleId="a8">
    <w:name w:val="Hyperlink"/>
    <w:basedOn w:val="a0"/>
    <w:uiPriority w:val="99"/>
    <w:unhideWhenUsed/>
    <w:rsid w:val="00DC6C1B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C6C1B"/>
    <w:rPr>
      <w:color w:val="605E5C"/>
      <w:shd w:val="clear" w:color="auto" w:fill="E1DFDD"/>
    </w:rPr>
  </w:style>
  <w:style w:type="paragraph" w:styleId="a9">
    <w:name w:val="List Paragraph"/>
    <w:basedOn w:val="a"/>
    <w:uiPriority w:val="34"/>
    <w:qFormat/>
    <w:rsid w:val="002E61C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GridTable1LightAccent2">
    <w:name w:val="Grid Table 1 Light Accent 2"/>
    <w:basedOn w:val="a1"/>
    <w:uiPriority w:val="46"/>
    <w:rsid w:val="00FC2EB4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a3">
    <w:name w:val="Table Grid"/>
    <w:basedOn w:val="a1"/>
    <w:uiPriority w:val="39"/>
    <w:rsid w:val="00FC2E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67F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67F90"/>
    <w:rPr>
      <w:lang w:val="uk-UA"/>
    </w:rPr>
  </w:style>
  <w:style w:type="paragraph" w:styleId="a6">
    <w:name w:val="footer"/>
    <w:basedOn w:val="a"/>
    <w:link w:val="a7"/>
    <w:uiPriority w:val="99"/>
    <w:unhideWhenUsed/>
    <w:rsid w:val="00A67F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67F90"/>
    <w:rPr>
      <w:lang w:val="uk-UA"/>
    </w:rPr>
  </w:style>
  <w:style w:type="character" w:styleId="a8">
    <w:name w:val="Hyperlink"/>
    <w:basedOn w:val="a0"/>
    <w:uiPriority w:val="99"/>
    <w:unhideWhenUsed/>
    <w:rsid w:val="00DC6C1B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C6C1B"/>
    <w:rPr>
      <w:color w:val="605E5C"/>
      <w:shd w:val="clear" w:color="auto" w:fill="E1DFDD"/>
    </w:rPr>
  </w:style>
  <w:style w:type="paragraph" w:styleId="a9">
    <w:name w:val="List Paragraph"/>
    <w:basedOn w:val="a"/>
    <w:uiPriority w:val="34"/>
    <w:qFormat/>
    <w:rsid w:val="002E61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904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viitivtsi-gromada.gov.ua/docs/2430273/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viitivtsi-gromada.gov.ua/rada-bezbarernosti-12-34-07-12-02-2025/" TargetMode="External"/><Relationship Id="rId17" Type="http://schemas.openxmlformats.org/officeDocument/2006/relationships/hyperlink" Target="https://viitivtsi-gromada.gov.ua/dostup-do-publichnoi-informacii-12-28-12-24-07-2017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viitivtsi-gromada.gov.ua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viitivtsi-gromada.gov.ua/search/?q=%D1%81%D0%BB%D1%83%D1%85%D0%B0%D0%BD%D1%8C&amp;p=1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viitivtsi-gromada.gov.ua/komunalna-ustanova-inkljuzivnoresursnij-centr-vijtiveckoi-silskoi-radi-12-46-24-10-12-2021/" TargetMode="External"/><Relationship Id="rId10" Type="http://schemas.openxmlformats.org/officeDocument/2006/relationships/hyperlink" Target="https://viitivtsi-gromada.gov.ua/docs/2201067/" TargetMode="Externa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viitivtsi-gromada.gov.ua/ocinka-stupenya-bezbarernosti-obektiv-fizichnogo-otochennya-12-35-54-08-10-2024/" TargetMode="External"/><Relationship Id="rId14" Type="http://schemas.openxmlformats.org/officeDocument/2006/relationships/hyperlink" Target="https://viitivtsi-gromada.gov.ua/docs/2469374/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4C7FA8-F497-4935-80F4-2F77645CC7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39</Pages>
  <Words>11462</Words>
  <Characters>65335</Characters>
  <Application>Microsoft Office Word</Application>
  <DocSecurity>0</DocSecurity>
  <Lines>544</Lines>
  <Paragraphs>153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76644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Негода Мирослава Сергіївна</dc:creator>
  <cp:keywords/>
  <dc:description/>
  <cp:lastModifiedBy>User</cp:lastModifiedBy>
  <cp:revision>10</cp:revision>
  <dcterms:created xsi:type="dcterms:W3CDTF">2026-09-11T06:33:00Z</dcterms:created>
  <dcterms:modified xsi:type="dcterms:W3CDTF">2026-09-21T08:32:00Z</dcterms:modified>
</cp:coreProperties>
</file>