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DC" w:rsidRDefault="009344DC" w:rsidP="009344DC">
      <w:pPr>
        <w:pStyle w:val="2"/>
        <w:spacing w:line="400" w:lineRule="exact"/>
        <w:ind w:firstLine="0"/>
      </w:pPr>
      <w:r>
        <w:rPr>
          <w:rFonts w:ascii="Times New Roman" w:hAnsi="Times New Roman"/>
        </w:rPr>
        <w:t>РОЗПОРЯДЖЕННЯ</w:t>
      </w:r>
    </w:p>
    <w:p w:rsidR="009344DC" w:rsidRDefault="009344DC" w:rsidP="009344DC">
      <w:pPr>
        <w:spacing w:line="240" w:lineRule="exact"/>
        <w:jc w:val="center"/>
        <w:rPr>
          <w:rFonts w:ascii="Arial" w:hAnsi="Arial"/>
          <w:b/>
          <w:lang w:val="uk-UA"/>
        </w:rPr>
      </w:pPr>
    </w:p>
    <w:p w:rsidR="009344DC" w:rsidRPr="00823447" w:rsidRDefault="009344DC" w:rsidP="009344DC">
      <w:pPr>
        <w:spacing w:line="240" w:lineRule="exact"/>
        <w:jc w:val="center"/>
        <w:rPr>
          <w:rFonts w:ascii="Arial" w:hAnsi="Arial"/>
          <w:b/>
          <w:lang w:val="uk-UA"/>
        </w:rPr>
      </w:pPr>
    </w:p>
    <w:p w:rsidR="009344DC" w:rsidRPr="002F6645" w:rsidRDefault="009344DC" w:rsidP="009344DC">
      <w:pPr>
        <w:jc w:val="center"/>
        <w:rPr>
          <w:rFonts w:ascii="Times New Roman" w:hAnsi="Times New Roman"/>
          <w:b/>
          <w:szCs w:val="28"/>
          <w:lang w:val="ru-RU"/>
        </w:rPr>
      </w:pPr>
      <w:r w:rsidRPr="002F6645">
        <w:rPr>
          <w:rFonts w:ascii="Times New Roman" w:hAnsi="Times New Roman"/>
          <w:b/>
          <w:szCs w:val="28"/>
        </w:rPr>
        <w:t xml:space="preserve">Про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затвердження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обласного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плану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b/>
          <w:szCs w:val="28"/>
          <w:lang w:val="ru-RU"/>
        </w:rPr>
        <w:t xml:space="preserve"> на 2018 </w:t>
      </w:r>
      <w:proofErr w:type="spellStart"/>
      <w:r>
        <w:rPr>
          <w:rFonts w:ascii="Times New Roman" w:hAnsi="Times New Roman"/>
          <w:b/>
          <w:szCs w:val="28"/>
          <w:lang w:val="ru-RU"/>
        </w:rPr>
        <w:t>рік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</w:p>
    <w:p w:rsidR="009344DC" w:rsidRPr="002F6645" w:rsidRDefault="009344DC" w:rsidP="009344DC">
      <w:pPr>
        <w:jc w:val="center"/>
        <w:rPr>
          <w:rFonts w:ascii="Times New Roman" w:hAnsi="Times New Roman"/>
          <w:b/>
          <w:szCs w:val="28"/>
        </w:rPr>
      </w:pPr>
      <w:proofErr w:type="spellStart"/>
      <w:r w:rsidRPr="002F6645">
        <w:rPr>
          <w:rFonts w:ascii="Times New Roman" w:hAnsi="Times New Roman"/>
          <w:b/>
          <w:szCs w:val="28"/>
          <w:lang w:val="ru-RU"/>
        </w:rPr>
        <w:t>щодо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реалізації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Національної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стратегії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r w:rsidRPr="002F6645">
        <w:rPr>
          <w:rFonts w:ascii="Times New Roman" w:hAnsi="Times New Roman"/>
          <w:b/>
          <w:szCs w:val="28"/>
          <w:lang w:val="uk-UA"/>
        </w:rPr>
        <w:t xml:space="preserve"> </w:t>
      </w:r>
      <w:r w:rsidRPr="002F6645">
        <w:rPr>
          <w:rFonts w:ascii="Times New Roman" w:hAnsi="Times New Roman"/>
          <w:b/>
          <w:szCs w:val="28"/>
        </w:rPr>
        <w:t xml:space="preserve">сприяння розвитку </w:t>
      </w:r>
    </w:p>
    <w:p w:rsidR="009344DC" w:rsidRPr="002F6645" w:rsidRDefault="009344DC" w:rsidP="009344DC">
      <w:pPr>
        <w:jc w:val="center"/>
        <w:rPr>
          <w:rFonts w:ascii="Times New Roman" w:hAnsi="Times New Roman"/>
          <w:b/>
          <w:szCs w:val="28"/>
          <w:lang w:val="ru-RU"/>
        </w:rPr>
      </w:pPr>
      <w:r w:rsidRPr="002F6645">
        <w:rPr>
          <w:rFonts w:ascii="Times New Roman" w:hAnsi="Times New Roman"/>
          <w:b/>
          <w:szCs w:val="28"/>
        </w:rPr>
        <w:t>громадянського суспільства</w:t>
      </w:r>
      <w:r w:rsidRPr="002F6645">
        <w:rPr>
          <w:rFonts w:ascii="Times New Roman" w:hAnsi="Times New Roman"/>
          <w:b/>
          <w:szCs w:val="28"/>
          <w:lang w:val="uk-UA"/>
        </w:rPr>
        <w:t xml:space="preserve"> в Україні на 201</w:t>
      </w:r>
      <w:r>
        <w:rPr>
          <w:rFonts w:ascii="Times New Roman" w:hAnsi="Times New Roman"/>
          <w:b/>
          <w:szCs w:val="28"/>
          <w:lang w:val="uk-UA"/>
        </w:rPr>
        <w:t>6</w:t>
      </w:r>
      <w:r w:rsidRPr="002F6645">
        <w:rPr>
          <w:rFonts w:ascii="Times New Roman" w:hAnsi="Times New Roman"/>
          <w:b/>
          <w:szCs w:val="28"/>
          <w:lang w:val="uk-UA"/>
        </w:rPr>
        <w:t>-2020 роки</w:t>
      </w:r>
    </w:p>
    <w:p w:rsidR="009344DC" w:rsidRPr="002F6645" w:rsidRDefault="009344DC" w:rsidP="009344DC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9344DC" w:rsidRPr="002F6645" w:rsidRDefault="009344DC" w:rsidP="009344DC">
      <w:pPr>
        <w:rPr>
          <w:rFonts w:ascii="Times New Roman" w:hAnsi="Times New Roman"/>
          <w:i/>
          <w:szCs w:val="28"/>
        </w:rPr>
      </w:pPr>
    </w:p>
    <w:p w:rsidR="009344DC" w:rsidRPr="002F6645" w:rsidRDefault="009344DC" w:rsidP="009344DC">
      <w:pPr>
        <w:ind w:firstLine="709"/>
        <w:jc w:val="both"/>
        <w:rPr>
          <w:rFonts w:ascii="Times New Roman" w:hAnsi="Times New Roman"/>
          <w:szCs w:val="28"/>
        </w:rPr>
      </w:pPr>
      <w:r w:rsidRPr="002F6645">
        <w:rPr>
          <w:rFonts w:ascii="Times New Roman" w:hAnsi="Times New Roman"/>
          <w:szCs w:val="28"/>
        </w:rPr>
        <w:t>Відповідно до Закону України „Про місцеві державні адміністраціїˮ</w:t>
      </w:r>
      <w:r w:rsidRPr="002F6645">
        <w:rPr>
          <w:rFonts w:ascii="Times New Roman" w:hAnsi="Times New Roman"/>
          <w:szCs w:val="28"/>
          <w:lang w:val="uk-UA"/>
        </w:rPr>
        <w:t>,</w:t>
      </w:r>
      <w:r w:rsidRPr="002F6645">
        <w:rPr>
          <w:rFonts w:ascii="Times New Roman" w:hAnsi="Times New Roman"/>
          <w:szCs w:val="28"/>
        </w:rPr>
        <w:t xml:space="preserve"> Указу Президента України від 26 лютого 2016 року № 68 „Про сприяння розвитку громадянського суспільства в Україніˮ</w:t>
      </w:r>
      <w:r w:rsidRPr="002F6645">
        <w:rPr>
          <w:rFonts w:ascii="Times New Roman" w:hAnsi="Times New Roman"/>
          <w:szCs w:val="28"/>
          <w:lang w:val="uk-UA"/>
        </w:rPr>
        <w:t>, з метою забезпечення сприятливих умов для розвитку громадянського суспільства:</w:t>
      </w:r>
    </w:p>
    <w:p w:rsidR="009344DC" w:rsidRPr="002F6645" w:rsidRDefault="009344DC" w:rsidP="009344DC">
      <w:pPr>
        <w:jc w:val="both"/>
        <w:rPr>
          <w:rFonts w:ascii="Times New Roman" w:hAnsi="Times New Roman"/>
          <w:szCs w:val="28"/>
        </w:rPr>
      </w:pPr>
    </w:p>
    <w:p w:rsidR="009344DC" w:rsidRPr="002F6645" w:rsidRDefault="009344DC" w:rsidP="009344DC">
      <w:pPr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</w:rPr>
        <w:t>1.</w:t>
      </w:r>
      <w:r w:rsidRPr="002F6645">
        <w:rPr>
          <w:rFonts w:ascii="Times New Roman" w:hAnsi="Times New Roman"/>
          <w:szCs w:val="28"/>
          <w:lang w:val="uk-UA"/>
        </w:rPr>
        <w:t xml:space="preserve"> Затвердити обласний план заходів </w:t>
      </w:r>
      <w:r>
        <w:rPr>
          <w:rFonts w:ascii="Times New Roman" w:hAnsi="Times New Roman"/>
          <w:szCs w:val="28"/>
          <w:lang w:val="uk-UA"/>
        </w:rPr>
        <w:t xml:space="preserve">на 2018 рік </w:t>
      </w:r>
      <w:r w:rsidRPr="002F6645">
        <w:rPr>
          <w:rFonts w:ascii="Times New Roman" w:hAnsi="Times New Roman"/>
          <w:szCs w:val="28"/>
          <w:lang w:val="uk-UA"/>
        </w:rPr>
        <w:t xml:space="preserve">щодо реалізації  Національної  стратегії сприяння розвитку громадянського суспільства в Україні на 2016-2020 роки (далі – </w:t>
      </w:r>
      <w:r w:rsidR="00C330C4">
        <w:rPr>
          <w:rFonts w:ascii="Times New Roman" w:hAnsi="Times New Roman"/>
          <w:szCs w:val="28"/>
          <w:lang w:val="uk-UA"/>
        </w:rPr>
        <w:t>П</w:t>
      </w:r>
      <w:r w:rsidRPr="002F6645">
        <w:rPr>
          <w:rFonts w:ascii="Times New Roman" w:hAnsi="Times New Roman"/>
          <w:szCs w:val="28"/>
          <w:lang w:val="uk-UA"/>
        </w:rPr>
        <w:t>лан заходів), що додається.</w:t>
      </w:r>
    </w:p>
    <w:p w:rsidR="009344DC" w:rsidRPr="002F6645" w:rsidRDefault="009344DC" w:rsidP="009344DC">
      <w:pPr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9344DC" w:rsidRPr="002F6645" w:rsidRDefault="009344DC" w:rsidP="009344DC">
      <w:pPr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  <w:lang w:val="uk-UA"/>
        </w:rPr>
        <w:t xml:space="preserve">2. Структурним підрозділам облдержадміністрації, </w:t>
      </w:r>
      <w:proofErr w:type="spellStart"/>
      <w:r w:rsidRPr="002F6645">
        <w:rPr>
          <w:rFonts w:ascii="Times New Roman" w:hAnsi="Times New Roman"/>
          <w:szCs w:val="28"/>
          <w:lang w:val="uk-UA"/>
        </w:rPr>
        <w:t>райдерж-</w:t>
      </w:r>
      <w:proofErr w:type="spellEnd"/>
      <w:r w:rsidRPr="002F6645">
        <w:rPr>
          <w:rFonts w:ascii="Times New Roman" w:hAnsi="Times New Roman"/>
          <w:szCs w:val="28"/>
          <w:lang w:val="uk-UA"/>
        </w:rPr>
        <w:t xml:space="preserve"> адміністраціям і міськвиконкомам (міст обласного значення) забезпечити виконання плану заходів.</w:t>
      </w:r>
    </w:p>
    <w:p w:rsidR="009344DC" w:rsidRPr="002F6645" w:rsidRDefault="009344DC" w:rsidP="009344DC">
      <w:pPr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</w:rPr>
        <w:t xml:space="preserve"> </w:t>
      </w:r>
    </w:p>
    <w:p w:rsidR="009344DC" w:rsidRPr="002F6645" w:rsidRDefault="009344DC" w:rsidP="009344DC">
      <w:pPr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  <w:lang w:val="uk-UA"/>
        </w:rPr>
        <w:t>3.  Райдержадміністраціям, міськвиконкомам (міст обласного значення):</w:t>
      </w:r>
    </w:p>
    <w:p w:rsidR="009344DC" w:rsidRPr="002F6645" w:rsidRDefault="009344DC" w:rsidP="009344DC">
      <w:pPr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960F29" w:rsidRPr="00960F29" w:rsidRDefault="009344DC" w:rsidP="00960F2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960F29">
        <w:rPr>
          <w:rFonts w:ascii="Times New Roman" w:hAnsi="Times New Roman"/>
          <w:szCs w:val="28"/>
          <w:lang w:val="uk-UA"/>
        </w:rPr>
        <w:t>розробити та затвердити відповідні  плани заходів, залучивши до їх підготовки інститути громадянського суспільства;</w:t>
      </w:r>
    </w:p>
    <w:p w:rsidR="00C330C4" w:rsidRPr="00C330C4" w:rsidRDefault="00C330C4" w:rsidP="00C330C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забезпечити виконання Плану заходів, про що інформувати</w:t>
      </w:r>
      <w:r w:rsidR="009344DC" w:rsidRPr="00C330C4">
        <w:rPr>
          <w:rFonts w:ascii="Times New Roman" w:hAnsi="Times New Roman"/>
          <w:szCs w:val="28"/>
          <w:lang w:val="uk-UA"/>
        </w:rPr>
        <w:t xml:space="preserve"> </w:t>
      </w:r>
      <w:r w:rsidR="00960F29" w:rsidRPr="00C330C4">
        <w:rPr>
          <w:rFonts w:ascii="Times New Roman" w:hAnsi="Times New Roman"/>
          <w:szCs w:val="28"/>
          <w:lang w:val="uk-UA"/>
        </w:rPr>
        <w:t xml:space="preserve">Департамент інформаційної діяльності та комунікацій з громадськістю </w:t>
      </w:r>
      <w:r w:rsidRPr="00C330C4">
        <w:rPr>
          <w:rFonts w:ascii="Times New Roman" w:hAnsi="Times New Roman"/>
          <w:szCs w:val="28"/>
          <w:lang w:val="uk-UA"/>
        </w:rPr>
        <w:t>облдержадміністрації до 20 грудня 201</w:t>
      </w:r>
      <w:r w:rsidR="007C4F7B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 для подальшого узагальнення та інформування облдержадміністрації до 10 січня 2019 року. </w:t>
      </w:r>
    </w:p>
    <w:p w:rsidR="009344DC" w:rsidRPr="00C330C4" w:rsidRDefault="009344DC" w:rsidP="00C330C4">
      <w:pPr>
        <w:pStyle w:val="21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9344DC" w:rsidRPr="00C330C4" w:rsidRDefault="009344DC" w:rsidP="009344DC">
      <w:pPr>
        <w:pStyle w:val="21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330C4">
        <w:rPr>
          <w:rFonts w:ascii="Times New Roman" w:hAnsi="Times New Roman"/>
          <w:sz w:val="28"/>
          <w:szCs w:val="28"/>
          <w:lang w:val="ru-RU"/>
        </w:rPr>
        <w:t>4</w:t>
      </w:r>
      <w:r w:rsidRPr="00C330C4">
        <w:rPr>
          <w:rFonts w:ascii="Times New Roman" w:hAnsi="Times New Roman"/>
          <w:sz w:val="28"/>
          <w:szCs w:val="28"/>
        </w:rPr>
        <w:t xml:space="preserve">. Контроль за виконанням цього розпорядження </w:t>
      </w:r>
      <w:r w:rsidR="00C330C4" w:rsidRPr="00C330C4">
        <w:rPr>
          <w:rFonts w:ascii="Times New Roman" w:hAnsi="Times New Roman"/>
          <w:sz w:val="28"/>
          <w:szCs w:val="28"/>
        </w:rPr>
        <w:t>покласти на заступника голови облдержадміністрації Крученюка О.В</w:t>
      </w:r>
      <w:r w:rsidRPr="00C330C4">
        <w:rPr>
          <w:rFonts w:ascii="Times New Roman" w:hAnsi="Times New Roman"/>
          <w:sz w:val="28"/>
          <w:szCs w:val="28"/>
        </w:rPr>
        <w:t>.</w:t>
      </w:r>
    </w:p>
    <w:p w:rsidR="009344DC" w:rsidRDefault="009344DC" w:rsidP="009344DC">
      <w:pPr>
        <w:jc w:val="both"/>
        <w:rPr>
          <w:rFonts w:ascii="Times New Roman" w:hAnsi="Times New Roman"/>
          <w:szCs w:val="28"/>
          <w:lang w:val="uk-UA"/>
        </w:rPr>
      </w:pPr>
    </w:p>
    <w:p w:rsidR="006F0702" w:rsidRDefault="006F0702" w:rsidP="006F070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Голова</w:t>
      </w:r>
      <w:r w:rsidRPr="00F02281">
        <w:rPr>
          <w:b/>
          <w:szCs w:val="28"/>
          <w:lang w:val="uk-UA"/>
        </w:rPr>
        <w:t xml:space="preserve"> обласної</w:t>
      </w:r>
    </w:p>
    <w:p w:rsidR="006F0702" w:rsidRDefault="006F0702" w:rsidP="006F0702">
      <w:pPr>
        <w:jc w:val="both"/>
        <w:rPr>
          <w:b/>
          <w:szCs w:val="28"/>
          <w:lang w:val="uk-UA"/>
        </w:rPr>
      </w:pPr>
      <w:r w:rsidRPr="00F02281">
        <w:rPr>
          <w:b/>
          <w:szCs w:val="28"/>
          <w:lang w:val="uk-UA"/>
        </w:rPr>
        <w:t xml:space="preserve">державної адміністрації                  </w:t>
      </w:r>
      <w:r>
        <w:rPr>
          <w:b/>
          <w:szCs w:val="28"/>
          <w:lang w:val="uk-UA"/>
        </w:rPr>
        <w:t xml:space="preserve">                                               В.КОРОВІЙ</w:t>
      </w:r>
    </w:p>
    <w:p w:rsidR="006F0702" w:rsidRPr="00B71E4E" w:rsidRDefault="006F0702" w:rsidP="006F0702">
      <w:pPr>
        <w:jc w:val="both"/>
        <w:rPr>
          <w:b/>
          <w:sz w:val="16"/>
          <w:szCs w:val="16"/>
          <w:lang w:val="uk-UA"/>
        </w:rPr>
      </w:pPr>
    </w:p>
    <w:p w:rsidR="006F0702" w:rsidRPr="00B71E4E" w:rsidRDefault="006F0702" w:rsidP="006F0702">
      <w:pPr>
        <w:rPr>
          <w:bCs/>
          <w:color w:val="333333"/>
          <w:sz w:val="16"/>
          <w:szCs w:val="16"/>
          <w:lang w:val="uk-UA"/>
        </w:rPr>
      </w:pPr>
    </w:p>
    <w:p w:rsidR="006F0702" w:rsidRPr="00A30F09" w:rsidRDefault="006F0702" w:rsidP="006F0702">
      <w:pPr>
        <w:rPr>
          <w:bCs/>
          <w:color w:val="333333"/>
          <w:szCs w:val="28"/>
          <w:lang w:val="uk-UA"/>
        </w:rPr>
      </w:pPr>
      <w:r>
        <w:rPr>
          <w:bCs/>
          <w:color w:val="333333"/>
          <w:szCs w:val="28"/>
          <w:lang w:val="uk-UA"/>
        </w:rPr>
        <w:t>Крученюк О.В.</w:t>
      </w:r>
      <w:r w:rsidRPr="00A30F09">
        <w:rPr>
          <w:bCs/>
          <w:color w:val="333333"/>
          <w:szCs w:val="28"/>
          <w:lang w:val="uk-UA"/>
        </w:rPr>
        <w:t xml:space="preserve">      </w:t>
      </w:r>
      <w:r>
        <w:rPr>
          <w:bCs/>
          <w:color w:val="333333"/>
          <w:szCs w:val="28"/>
          <w:lang w:val="uk-UA"/>
        </w:rPr>
        <w:t xml:space="preserve">    </w:t>
      </w:r>
      <w:r w:rsidRPr="00A30F09">
        <w:rPr>
          <w:bCs/>
          <w:color w:val="333333"/>
          <w:szCs w:val="28"/>
          <w:lang w:val="uk-UA"/>
        </w:rPr>
        <w:t>__________   _________</w:t>
      </w:r>
    </w:p>
    <w:p w:rsidR="006F0702" w:rsidRPr="00B71E4E" w:rsidRDefault="006F0702" w:rsidP="006F0702">
      <w:pPr>
        <w:rPr>
          <w:bCs/>
          <w:color w:val="333333"/>
          <w:sz w:val="20"/>
          <w:lang w:val="uk-UA"/>
        </w:rPr>
      </w:pPr>
      <w:r w:rsidRPr="00A30F09">
        <w:rPr>
          <w:bCs/>
          <w:color w:val="333333"/>
          <w:szCs w:val="28"/>
          <w:lang w:val="uk-UA"/>
        </w:rPr>
        <w:tab/>
      </w:r>
      <w:r w:rsidRPr="00A30F09">
        <w:rPr>
          <w:bCs/>
          <w:color w:val="333333"/>
          <w:szCs w:val="28"/>
          <w:lang w:val="uk-UA"/>
        </w:rPr>
        <w:tab/>
      </w:r>
      <w:r w:rsidRPr="00A30F09">
        <w:rPr>
          <w:bCs/>
          <w:color w:val="333333"/>
          <w:szCs w:val="28"/>
          <w:lang w:val="uk-UA"/>
        </w:rPr>
        <w:tab/>
        <w:t xml:space="preserve">     </w:t>
      </w:r>
      <w:r>
        <w:rPr>
          <w:bCs/>
          <w:color w:val="333333"/>
          <w:szCs w:val="28"/>
          <w:lang w:val="uk-UA"/>
        </w:rPr>
        <w:t xml:space="preserve">    </w:t>
      </w:r>
      <w:r w:rsidRPr="00B71E4E">
        <w:rPr>
          <w:bCs/>
          <w:color w:val="333333"/>
          <w:sz w:val="20"/>
          <w:lang w:val="uk-UA"/>
        </w:rPr>
        <w:t>(підпис)</w:t>
      </w:r>
      <w:r w:rsidRPr="00B71E4E">
        <w:rPr>
          <w:bCs/>
          <w:color w:val="333333"/>
          <w:sz w:val="20"/>
          <w:lang w:val="uk-UA"/>
        </w:rPr>
        <w:tab/>
        <w:t xml:space="preserve">          (дата)</w:t>
      </w:r>
    </w:p>
    <w:p w:rsidR="006F0702" w:rsidRPr="00B71E4E" w:rsidRDefault="006F0702" w:rsidP="006F0702">
      <w:pPr>
        <w:rPr>
          <w:bCs/>
          <w:color w:val="333333"/>
          <w:sz w:val="16"/>
          <w:szCs w:val="16"/>
          <w:lang w:val="uk-UA"/>
        </w:rPr>
      </w:pPr>
    </w:p>
    <w:p w:rsidR="006F0702" w:rsidRPr="00A30F09" w:rsidRDefault="006F0702" w:rsidP="006F0702">
      <w:pPr>
        <w:rPr>
          <w:bCs/>
          <w:color w:val="333333"/>
          <w:szCs w:val="28"/>
          <w:lang w:val="uk-UA"/>
        </w:rPr>
      </w:pPr>
      <w:r>
        <w:rPr>
          <w:bCs/>
          <w:color w:val="333333"/>
          <w:szCs w:val="28"/>
          <w:lang w:val="uk-UA"/>
        </w:rPr>
        <w:t xml:space="preserve">Бойко В.О.          </w:t>
      </w:r>
      <w:r w:rsidRPr="00B71E4E">
        <w:rPr>
          <w:bCs/>
          <w:color w:val="333333"/>
          <w:szCs w:val="28"/>
          <w:lang w:val="uk-UA"/>
        </w:rPr>
        <w:t xml:space="preserve"> </w:t>
      </w:r>
      <w:r w:rsidRPr="00A30F09">
        <w:rPr>
          <w:bCs/>
          <w:color w:val="333333"/>
          <w:szCs w:val="28"/>
          <w:lang w:val="uk-UA"/>
        </w:rPr>
        <w:t>__________   _________</w:t>
      </w:r>
    </w:p>
    <w:p w:rsidR="006F0702" w:rsidRPr="00B71E4E" w:rsidRDefault="006F0702" w:rsidP="006F0702">
      <w:pPr>
        <w:rPr>
          <w:bCs/>
          <w:color w:val="333333"/>
          <w:sz w:val="20"/>
          <w:lang w:val="uk-UA"/>
        </w:rPr>
      </w:pPr>
      <w:r w:rsidRPr="00A30F09">
        <w:rPr>
          <w:bCs/>
          <w:color w:val="333333"/>
          <w:szCs w:val="28"/>
          <w:lang w:val="uk-UA"/>
        </w:rPr>
        <w:tab/>
      </w:r>
      <w:r w:rsidRPr="00A30F09">
        <w:rPr>
          <w:bCs/>
          <w:color w:val="333333"/>
          <w:szCs w:val="28"/>
          <w:lang w:val="uk-UA"/>
        </w:rPr>
        <w:tab/>
      </w:r>
      <w:r w:rsidRPr="00A30F09">
        <w:rPr>
          <w:bCs/>
          <w:color w:val="333333"/>
          <w:szCs w:val="28"/>
          <w:lang w:val="uk-UA"/>
        </w:rPr>
        <w:tab/>
        <w:t xml:space="preserve">     </w:t>
      </w:r>
      <w:r>
        <w:rPr>
          <w:bCs/>
          <w:color w:val="333333"/>
          <w:szCs w:val="28"/>
          <w:lang w:val="uk-UA"/>
        </w:rPr>
        <w:t xml:space="preserve">    </w:t>
      </w:r>
      <w:r w:rsidRPr="00B71E4E">
        <w:rPr>
          <w:bCs/>
          <w:color w:val="333333"/>
          <w:sz w:val="20"/>
          <w:lang w:val="uk-UA"/>
        </w:rPr>
        <w:t>(підпис)</w:t>
      </w:r>
      <w:r w:rsidRPr="00B71E4E">
        <w:rPr>
          <w:bCs/>
          <w:color w:val="333333"/>
          <w:sz w:val="20"/>
          <w:lang w:val="uk-UA"/>
        </w:rPr>
        <w:tab/>
        <w:t xml:space="preserve">          (дата)</w:t>
      </w:r>
    </w:p>
    <w:p w:rsidR="006F0702" w:rsidRPr="00B71E4E" w:rsidRDefault="006F0702" w:rsidP="006F0702">
      <w:pPr>
        <w:rPr>
          <w:bCs/>
          <w:color w:val="333333"/>
          <w:sz w:val="16"/>
          <w:szCs w:val="16"/>
          <w:lang w:val="uk-UA"/>
        </w:rPr>
      </w:pPr>
    </w:p>
    <w:p w:rsidR="006F0702" w:rsidRPr="00A30F09" w:rsidRDefault="006F0702" w:rsidP="006F0702">
      <w:pPr>
        <w:rPr>
          <w:bCs/>
          <w:color w:val="333333"/>
          <w:szCs w:val="28"/>
          <w:lang w:val="uk-UA"/>
        </w:rPr>
      </w:pPr>
      <w:r>
        <w:rPr>
          <w:bCs/>
          <w:color w:val="333333"/>
          <w:szCs w:val="28"/>
          <w:lang w:val="uk-UA"/>
        </w:rPr>
        <w:t xml:space="preserve">Василюк С.М. </w:t>
      </w:r>
      <w:r w:rsidRPr="00A30F09">
        <w:rPr>
          <w:bCs/>
          <w:color w:val="333333"/>
          <w:szCs w:val="28"/>
          <w:lang w:val="uk-UA"/>
        </w:rPr>
        <w:t xml:space="preserve">      </w:t>
      </w:r>
      <w:r>
        <w:rPr>
          <w:bCs/>
          <w:color w:val="333333"/>
          <w:szCs w:val="28"/>
          <w:lang w:val="uk-UA"/>
        </w:rPr>
        <w:t xml:space="preserve">    </w:t>
      </w:r>
      <w:r w:rsidRPr="00A30F09">
        <w:rPr>
          <w:bCs/>
          <w:color w:val="333333"/>
          <w:szCs w:val="28"/>
          <w:lang w:val="uk-UA"/>
        </w:rPr>
        <w:t>__________   _________</w:t>
      </w:r>
    </w:p>
    <w:p w:rsidR="006F0702" w:rsidRPr="00B71E4E" w:rsidRDefault="006F0702" w:rsidP="006F0702">
      <w:pPr>
        <w:rPr>
          <w:bCs/>
          <w:color w:val="333333"/>
          <w:sz w:val="20"/>
          <w:lang w:val="uk-UA"/>
        </w:rPr>
      </w:pPr>
      <w:r w:rsidRPr="00A30F09">
        <w:rPr>
          <w:bCs/>
          <w:color w:val="333333"/>
          <w:szCs w:val="28"/>
          <w:lang w:val="uk-UA"/>
        </w:rPr>
        <w:tab/>
      </w:r>
      <w:r w:rsidRPr="00A30F09">
        <w:rPr>
          <w:bCs/>
          <w:color w:val="333333"/>
          <w:szCs w:val="28"/>
          <w:lang w:val="uk-UA"/>
        </w:rPr>
        <w:tab/>
      </w:r>
      <w:r w:rsidRPr="00A30F09">
        <w:rPr>
          <w:bCs/>
          <w:color w:val="333333"/>
          <w:szCs w:val="28"/>
          <w:lang w:val="uk-UA"/>
        </w:rPr>
        <w:tab/>
        <w:t xml:space="preserve">     </w:t>
      </w:r>
      <w:r>
        <w:rPr>
          <w:bCs/>
          <w:color w:val="333333"/>
          <w:szCs w:val="28"/>
          <w:lang w:val="uk-UA"/>
        </w:rPr>
        <w:t xml:space="preserve">    </w:t>
      </w:r>
      <w:r w:rsidRPr="00B71E4E">
        <w:rPr>
          <w:bCs/>
          <w:color w:val="333333"/>
          <w:sz w:val="20"/>
          <w:lang w:val="uk-UA"/>
        </w:rPr>
        <w:t>(підпис)</w:t>
      </w:r>
      <w:r w:rsidRPr="00B71E4E">
        <w:rPr>
          <w:bCs/>
          <w:color w:val="333333"/>
          <w:sz w:val="20"/>
          <w:lang w:val="uk-UA"/>
        </w:rPr>
        <w:tab/>
        <w:t xml:space="preserve">          (дата)</w:t>
      </w:r>
    </w:p>
    <w:p w:rsidR="006F0702" w:rsidRPr="00B71E4E" w:rsidRDefault="006F0702" w:rsidP="006F0702">
      <w:pPr>
        <w:rPr>
          <w:bCs/>
          <w:color w:val="333333"/>
          <w:sz w:val="16"/>
          <w:szCs w:val="16"/>
          <w:lang w:val="uk-UA"/>
        </w:rPr>
      </w:pPr>
    </w:p>
    <w:p w:rsidR="006F0702" w:rsidRPr="00D6591A" w:rsidRDefault="006F0702" w:rsidP="006F0702">
      <w:pPr>
        <w:rPr>
          <w:bCs/>
          <w:color w:val="333333"/>
          <w:szCs w:val="28"/>
          <w:lang w:val="uk-UA"/>
        </w:rPr>
      </w:pPr>
      <w:proofErr w:type="spellStart"/>
      <w:r w:rsidRPr="0073668D">
        <w:rPr>
          <w:bCs/>
          <w:color w:val="333333"/>
          <w:szCs w:val="28"/>
          <w:lang w:val="uk-UA"/>
        </w:rPr>
        <w:t>Юрвідділ</w:t>
      </w:r>
      <w:proofErr w:type="spellEnd"/>
      <w:r w:rsidRPr="0073668D">
        <w:rPr>
          <w:bCs/>
          <w:color w:val="333333"/>
          <w:szCs w:val="28"/>
          <w:lang w:val="uk-UA"/>
        </w:rPr>
        <w:t xml:space="preserve">     Хмарський Р.В.</w:t>
      </w:r>
      <w:r>
        <w:rPr>
          <w:bCs/>
          <w:color w:val="333333"/>
          <w:szCs w:val="28"/>
          <w:lang w:val="uk-UA"/>
        </w:rPr>
        <w:t xml:space="preserve">          </w:t>
      </w:r>
      <w:r w:rsidRPr="00D6591A">
        <w:rPr>
          <w:bCs/>
          <w:color w:val="333333"/>
          <w:szCs w:val="28"/>
          <w:lang w:val="uk-UA"/>
        </w:rPr>
        <w:t>__________   _________</w:t>
      </w:r>
    </w:p>
    <w:p w:rsidR="006F0702" w:rsidRPr="00B71E4E" w:rsidRDefault="006F0702" w:rsidP="006F0702">
      <w:pPr>
        <w:rPr>
          <w:bCs/>
          <w:color w:val="333333"/>
          <w:sz w:val="20"/>
          <w:lang w:val="uk-UA"/>
        </w:rPr>
      </w:pPr>
      <w:r w:rsidRPr="00D6591A">
        <w:rPr>
          <w:bCs/>
          <w:color w:val="333333"/>
          <w:szCs w:val="28"/>
          <w:lang w:val="uk-UA"/>
        </w:rPr>
        <w:tab/>
      </w:r>
      <w:r w:rsidRPr="00D6591A">
        <w:rPr>
          <w:bCs/>
          <w:color w:val="333333"/>
          <w:szCs w:val="28"/>
          <w:lang w:val="uk-UA"/>
        </w:rPr>
        <w:tab/>
      </w:r>
      <w:r w:rsidRPr="00D6591A">
        <w:rPr>
          <w:bCs/>
          <w:color w:val="333333"/>
          <w:szCs w:val="28"/>
          <w:lang w:val="uk-UA"/>
        </w:rPr>
        <w:tab/>
        <w:t xml:space="preserve">     </w:t>
      </w:r>
      <w:r w:rsidRPr="00D6591A">
        <w:rPr>
          <w:bCs/>
          <w:color w:val="333333"/>
          <w:szCs w:val="28"/>
          <w:lang w:val="uk-UA"/>
        </w:rPr>
        <w:tab/>
      </w:r>
      <w:r w:rsidRPr="00D6591A">
        <w:rPr>
          <w:bCs/>
          <w:color w:val="333333"/>
          <w:szCs w:val="28"/>
          <w:lang w:val="uk-UA"/>
        </w:rPr>
        <w:tab/>
      </w:r>
      <w:r w:rsidRPr="00D6591A">
        <w:rPr>
          <w:bCs/>
          <w:color w:val="333333"/>
          <w:szCs w:val="28"/>
          <w:lang w:val="uk-UA"/>
        </w:rPr>
        <w:tab/>
      </w:r>
      <w:r w:rsidRPr="00B71E4E">
        <w:rPr>
          <w:bCs/>
          <w:color w:val="333333"/>
          <w:sz w:val="20"/>
          <w:lang w:val="uk-UA"/>
        </w:rPr>
        <w:t xml:space="preserve">   (підпис)           </w:t>
      </w:r>
      <w:r w:rsidRPr="00B71E4E">
        <w:rPr>
          <w:bCs/>
          <w:color w:val="333333"/>
          <w:sz w:val="20"/>
        </w:rPr>
        <w:t>(дата)</w:t>
      </w:r>
    </w:p>
    <w:p w:rsidR="006F0702" w:rsidRPr="00B71E4E" w:rsidRDefault="006F0702" w:rsidP="006F0702">
      <w:pPr>
        <w:rPr>
          <w:bCs/>
          <w:color w:val="333333"/>
          <w:sz w:val="16"/>
          <w:szCs w:val="16"/>
        </w:rPr>
      </w:pPr>
    </w:p>
    <w:p w:rsidR="006F0702" w:rsidRPr="0078152D" w:rsidRDefault="006F0702" w:rsidP="006F0702">
      <w:pPr>
        <w:rPr>
          <w:bCs/>
          <w:color w:val="333333"/>
          <w:szCs w:val="28"/>
        </w:rPr>
      </w:pPr>
      <w:r w:rsidRPr="0078152D">
        <w:rPr>
          <w:bCs/>
          <w:color w:val="333333"/>
          <w:szCs w:val="28"/>
        </w:rPr>
        <w:t>Протокольна   Дмитрук Л.М.           __________   _________</w:t>
      </w:r>
    </w:p>
    <w:p w:rsidR="006F0702" w:rsidRPr="006F0702" w:rsidRDefault="006F0702" w:rsidP="006F0702">
      <w:pPr>
        <w:rPr>
          <w:bCs/>
          <w:color w:val="333333"/>
          <w:sz w:val="20"/>
          <w:lang w:val="ru-RU"/>
        </w:rPr>
      </w:pPr>
      <w:r>
        <w:rPr>
          <w:bCs/>
          <w:color w:val="333333"/>
          <w:szCs w:val="28"/>
        </w:rPr>
        <w:tab/>
      </w:r>
      <w:r>
        <w:rPr>
          <w:bCs/>
          <w:color w:val="333333"/>
          <w:szCs w:val="28"/>
        </w:rPr>
        <w:tab/>
      </w:r>
      <w:r>
        <w:rPr>
          <w:bCs/>
          <w:color w:val="333333"/>
          <w:szCs w:val="28"/>
        </w:rPr>
        <w:tab/>
        <w:t xml:space="preserve">    </w:t>
      </w:r>
      <w:r>
        <w:rPr>
          <w:bCs/>
          <w:color w:val="333333"/>
          <w:szCs w:val="28"/>
        </w:rPr>
        <w:tab/>
      </w:r>
      <w:r>
        <w:rPr>
          <w:bCs/>
          <w:color w:val="333333"/>
          <w:szCs w:val="28"/>
        </w:rPr>
        <w:tab/>
      </w:r>
      <w:r>
        <w:rPr>
          <w:bCs/>
          <w:color w:val="333333"/>
          <w:szCs w:val="28"/>
        </w:rPr>
        <w:tab/>
      </w:r>
      <w:r>
        <w:rPr>
          <w:bCs/>
          <w:color w:val="333333"/>
          <w:szCs w:val="28"/>
          <w:lang w:val="uk-UA"/>
        </w:rPr>
        <w:t xml:space="preserve">     </w:t>
      </w:r>
      <w:r w:rsidRPr="00B71E4E">
        <w:rPr>
          <w:bCs/>
          <w:color w:val="333333"/>
          <w:sz w:val="20"/>
        </w:rPr>
        <w:t xml:space="preserve"> (підпис)</w:t>
      </w:r>
      <w:r w:rsidRPr="00B71E4E">
        <w:rPr>
          <w:bCs/>
          <w:color w:val="333333"/>
          <w:sz w:val="20"/>
        </w:rPr>
        <w:tab/>
        <w:t xml:space="preserve"> </w:t>
      </w:r>
      <w:r w:rsidRPr="00B71E4E">
        <w:rPr>
          <w:bCs/>
          <w:color w:val="333333"/>
          <w:sz w:val="20"/>
          <w:lang w:val="uk-UA"/>
        </w:rPr>
        <w:t xml:space="preserve"> </w:t>
      </w:r>
      <w:r w:rsidRPr="00B71E4E">
        <w:rPr>
          <w:bCs/>
          <w:color w:val="333333"/>
          <w:sz w:val="20"/>
        </w:rPr>
        <w:t xml:space="preserve">   </w:t>
      </w:r>
      <w:r>
        <w:rPr>
          <w:bCs/>
          <w:color w:val="333333"/>
          <w:sz w:val="20"/>
          <w:lang w:val="uk-UA"/>
        </w:rPr>
        <w:t xml:space="preserve">    </w:t>
      </w:r>
      <w:r w:rsidRPr="00B71E4E">
        <w:rPr>
          <w:bCs/>
          <w:color w:val="333333"/>
          <w:sz w:val="20"/>
        </w:rPr>
        <w:t xml:space="preserve"> (дата)</w:t>
      </w:r>
    </w:p>
    <w:p w:rsidR="006F0702" w:rsidRPr="0014768D" w:rsidRDefault="006F0702" w:rsidP="006F0702">
      <w:pPr>
        <w:widowControl w:val="0"/>
        <w:ind w:left="54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Pr="0014768D">
        <w:rPr>
          <w:rFonts w:ascii="Times New Roman" w:hAnsi="Times New Roman"/>
        </w:rPr>
        <w:t>ЗАТВЕРДЖЕНО</w:t>
      </w:r>
    </w:p>
    <w:p w:rsidR="006F0702" w:rsidRPr="0014768D" w:rsidRDefault="006F0702" w:rsidP="006F0702">
      <w:pPr>
        <w:widowControl w:val="0"/>
        <w:ind w:left="5400"/>
        <w:rPr>
          <w:rFonts w:ascii="Times New Roman" w:hAnsi="Times New Roman"/>
        </w:rPr>
      </w:pPr>
      <w:r w:rsidRPr="0014768D">
        <w:rPr>
          <w:rFonts w:ascii="Times New Roman" w:hAnsi="Times New Roman"/>
        </w:rPr>
        <w:t>Розпорядження голови</w:t>
      </w:r>
    </w:p>
    <w:p w:rsidR="006F0702" w:rsidRPr="0014768D" w:rsidRDefault="006F0702" w:rsidP="006F0702">
      <w:pPr>
        <w:widowControl w:val="0"/>
        <w:ind w:left="5400"/>
        <w:rPr>
          <w:rFonts w:ascii="Times New Roman" w:hAnsi="Times New Roman"/>
        </w:rPr>
      </w:pPr>
      <w:r w:rsidRPr="0014768D">
        <w:rPr>
          <w:rFonts w:ascii="Times New Roman" w:hAnsi="Times New Roman"/>
        </w:rPr>
        <w:t xml:space="preserve">облдержадміністрації </w:t>
      </w:r>
    </w:p>
    <w:p w:rsidR="006F0702" w:rsidRPr="0014768D" w:rsidRDefault="006F0702" w:rsidP="006F0702">
      <w:pPr>
        <w:widowControl w:val="0"/>
        <w:ind w:left="5400"/>
        <w:rPr>
          <w:rFonts w:ascii="Times New Roman" w:hAnsi="Times New Roman"/>
        </w:rPr>
      </w:pPr>
      <w:r w:rsidRPr="0014768D">
        <w:rPr>
          <w:rFonts w:ascii="Times New Roman" w:hAnsi="Times New Roman"/>
        </w:rPr>
        <w:t xml:space="preserve">від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lang w:val="uk-UA"/>
        </w:rPr>
        <w:t>грудня</w:t>
      </w:r>
      <w:r w:rsidRPr="0014768D">
        <w:rPr>
          <w:rFonts w:ascii="Times New Roman" w:hAnsi="Times New Roman"/>
        </w:rPr>
        <w:t xml:space="preserve"> 201</w:t>
      </w:r>
      <w:r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</w:rPr>
        <w:t xml:space="preserve"> року №</w:t>
      </w:r>
    </w:p>
    <w:p w:rsidR="009344DC" w:rsidRPr="006F0702" w:rsidRDefault="009344DC" w:rsidP="009344DC">
      <w:pPr>
        <w:jc w:val="both"/>
        <w:rPr>
          <w:rFonts w:ascii="Times New Roman" w:hAnsi="Times New Roman"/>
          <w:b/>
          <w:iCs/>
          <w:szCs w:val="28"/>
        </w:rPr>
      </w:pPr>
    </w:p>
    <w:p w:rsidR="009344DC" w:rsidRPr="002F6645" w:rsidRDefault="009344DC" w:rsidP="009344DC">
      <w:pPr>
        <w:spacing w:line="280" w:lineRule="exact"/>
        <w:jc w:val="center"/>
        <w:rPr>
          <w:rFonts w:ascii="Times New Roman" w:hAnsi="Times New Roman"/>
          <w:b/>
          <w:szCs w:val="28"/>
          <w:lang w:val="ru-RU"/>
        </w:rPr>
      </w:pPr>
      <w:r w:rsidRPr="002F6645">
        <w:rPr>
          <w:rFonts w:ascii="Times New Roman" w:hAnsi="Times New Roman"/>
          <w:b/>
          <w:szCs w:val="28"/>
        </w:rPr>
        <w:t xml:space="preserve"> </w:t>
      </w:r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Cs w:val="28"/>
          <w:lang w:val="ru-RU"/>
        </w:rPr>
        <w:t>О</w:t>
      </w:r>
      <w:r w:rsidRPr="002F6645">
        <w:rPr>
          <w:rFonts w:ascii="Times New Roman" w:hAnsi="Times New Roman"/>
          <w:b/>
          <w:szCs w:val="28"/>
          <w:lang w:val="ru-RU"/>
        </w:rPr>
        <w:t>бласний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 план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b/>
          <w:szCs w:val="28"/>
          <w:lang w:val="ru-RU"/>
        </w:rPr>
        <w:t xml:space="preserve"> на 2018 </w:t>
      </w:r>
      <w:proofErr w:type="spellStart"/>
      <w:proofErr w:type="gramStart"/>
      <w:r>
        <w:rPr>
          <w:rFonts w:ascii="Times New Roman" w:hAnsi="Times New Roman"/>
          <w:b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Cs w:val="28"/>
          <w:lang w:val="ru-RU"/>
        </w:rPr>
        <w:t>ік</w:t>
      </w:r>
      <w:proofErr w:type="spellEnd"/>
    </w:p>
    <w:p w:rsidR="009344DC" w:rsidRPr="002F6645" w:rsidRDefault="009344DC" w:rsidP="009344DC">
      <w:pPr>
        <w:spacing w:line="280" w:lineRule="exact"/>
        <w:jc w:val="center"/>
        <w:rPr>
          <w:rFonts w:ascii="Times New Roman" w:hAnsi="Times New Roman"/>
          <w:b/>
          <w:szCs w:val="28"/>
          <w:lang w:val="ru-RU"/>
        </w:rPr>
      </w:pPr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щодо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реалізації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Національної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proofErr w:type="spellStart"/>
      <w:r w:rsidRPr="002F6645">
        <w:rPr>
          <w:rFonts w:ascii="Times New Roman" w:hAnsi="Times New Roman"/>
          <w:b/>
          <w:szCs w:val="28"/>
          <w:lang w:val="ru-RU"/>
        </w:rPr>
        <w:t>стратегії</w:t>
      </w:r>
      <w:proofErr w:type="spellEnd"/>
      <w:r w:rsidRPr="002F6645">
        <w:rPr>
          <w:rFonts w:ascii="Times New Roman" w:hAnsi="Times New Roman"/>
          <w:b/>
          <w:szCs w:val="28"/>
          <w:lang w:val="ru-RU"/>
        </w:rPr>
        <w:t xml:space="preserve"> </w:t>
      </w:r>
      <w:r w:rsidRPr="002F6645">
        <w:rPr>
          <w:rFonts w:ascii="Times New Roman" w:hAnsi="Times New Roman"/>
          <w:b/>
          <w:szCs w:val="28"/>
          <w:lang w:val="uk-UA"/>
        </w:rPr>
        <w:t xml:space="preserve"> </w:t>
      </w:r>
      <w:r w:rsidRPr="002F6645">
        <w:rPr>
          <w:rFonts w:ascii="Times New Roman" w:hAnsi="Times New Roman"/>
          <w:b/>
          <w:szCs w:val="28"/>
        </w:rPr>
        <w:t>сприяння розвитку громадянського суспільства</w:t>
      </w:r>
      <w:r w:rsidRPr="002F6645">
        <w:rPr>
          <w:rFonts w:ascii="Times New Roman" w:hAnsi="Times New Roman"/>
          <w:b/>
          <w:szCs w:val="28"/>
          <w:lang w:val="uk-UA"/>
        </w:rPr>
        <w:t xml:space="preserve"> в Україні на 2016-2020 роки</w:t>
      </w:r>
    </w:p>
    <w:p w:rsidR="009344DC" w:rsidRPr="002F6645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both"/>
        <w:rPr>
          <w:rFonts w:ascii="Times New Roman" w:hAnsi="Times New Roman"/>
          <w:szCs w:val="28"/>
          <w:lang w:val="uk-UA"/>
        </w:rPr>
      </w:pPr>
    </w:p>
    <w:p w:rsidR="009344DC" w:rsidRPr="002F6645" w:rsidRDefault="009344DC" w:rsidP="009344DC">
      <w:pPr>
        <w:spacing w:line="280" w:lineRule="exact"/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  <w:lang w:val="uk-UA"/>
        </w:rPr>
        <w:t>1. Провести спільні просвітницькі заходи (конференції, семінари, круглі столи тощо) за участю представників місцевих органів виконавчої влади, органів місцевого самоврядування, інститутів громадянського суспільства.</w:t>
      </w:r>
    </w:p>
    <w:p w:rsidR="009344DC" w:rsidRPr="002F6645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rPr>
          <w:rFonts w:ascii="Times New Roman" w:hAnsi="Times New Roman"/>
          <w:b/>
          <w:szCs w:val="28"/>
          <w:lang w:val="uk-UA"/>
        </w:rPr>
      </w:pPr>
    </w:p>
    <w:p w:rsidR="009344DC" w:rsidRPr="00C330C4" w:rsidRDefault="00FE60C9" w:rsidP="009344DC">
      <w:pPr>
        <w:spacing w:line="280" w:lineRule="exact"/>
        <w:ind w:left="4940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Департамент інформаційної діяльності та комунікацій з громадськістю</w:t>
      </w:r>
      <w:r w:rsidR="009344DC" w:rsidRPr="00C330C4">
        <w:rPr>
          <w:rFonts w:ascii="Times New Roman" w:hAnsi="Times New Roman"/>
          <w:szCs w:val="28"/>
          <w:lang w:val="uk-UA"/>
        </w:rPr>
        <w:t xml:space="preserve"> облдержадміністрації,</w:t>
      </w:r>
    </w:p>
    <w:p w:rsidR="009344DC" w:rsidRPr="00C330C4" w:rsidRDefault="009344DC" w:rsidP="009344DC">
      <w:pPr>
        <w:spacing w:line="280" w:lineRule="exact"/>
        <w:ind w:left="4940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райдерж</w:t>
      </w:r>
      <w:r w:rsidRPr="00C330C4">
        <w:rPr>
          <w:rFonts w:ascii="Times New Roman" w:hAnsi="Times New Roman"/>
          <w:szCs w:val="28"/>
          <w:lang w:val="uk-UA"/>
        </w:rPr>
        <w:softHyphen/>
        <w:t>адміністрації, міськ</w:t>
      </w:r>
      <w:r w:rsidRPr="00C330C4">
        <w:rPr>
          <w:rFonts w:ascii="Times New Roman" w:hAnsi="Times New Roman"/>
          <w:szCs w:val="28"/>
          <w:lang w:val="uk-UA"/>
        </w:rPr>
        <w:softHyphen/>
        <w:t>виконкоми (міст обласного значення)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/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 201</w:t>
      </w:r>
      <w:r w:rsidR="00FE60C9" w:rsidRPr="00C330C4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року.</w:t>
      </w:r>
    </w:p>
    <w:p w:rsidR="009344DC" w:rsidRPr="002F6645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5220"/>
        <w:rPr>
          <w:rFonts w:ascii="Times New Roman" w:hAnsi="Times New Roman"/>
          <w:b/>
          <w:szCs w:val="28"/>
          <w:lang w:val="uk-UA"/>
        </w:rPr>
      </w:pPr>
    </w:p>
    <w:p w:rsidR="009344DC" w:rsidRPr="006F0702" w:rsidRDefault="009344DC" w:rsidP="006F0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="709"/>
        <w:jc w:val="both"/>
        <w:rPr>
          <w:rStyle w:val="105pt"/>
          <w:color w:val="auto"/>
          <w:spacing w:val="0"/>
          <w:sz w:val="28"/>
          <w:szCs w:val="28"/>
          <w:lang w:eastAsia="ru-RU" w:bidi="ar-SA"/>
        </w:rPr>
      </w:pPr>
      <w:r w:rsidRPr="002F6645">
        <w:rPr>
          <w:rFonts w:ascii="Times New Roman" w:hAnsi="Times New Roman"/>
          <w:szCs w:val="28"/>
          <w:lang w:val="uk-UA"/>
        </w:rPr>
        <w:t>2. Залучати</w:t>
      </w:r>
      <w:r w:rsidR="006F0702">
        <w:rPr>
          <w:rFonts w:ascii="Times New Roman" w:hAnsi="Times New Roman"/>
          <w:szCs w:val="28"/>
          <w:lang w:val="uk-UA"/>
        </w:rPr>
        <w:t xml:space="preserve"> </w:t>
      </w:r>
      <w:r w:rsidRPr="00FE60C9">
        <w:rPr>
          <w:rStyle w:val="105pt"/>
          <w:sz w:val="28"/>
          <w:szCs w:val="28"/>
        </w:rPr>
        <w:t>делегації представників громадськості та інститутів громадянського суспільства  області у масових заходах з відзначення державних свят та пам’ятних історичних подій з виїздом у населені пункти області та України.</w:t>
      </w:r>
    </w:p>
    <w:p w:rsidR="009344DC" w:rsidRPr="002F6645" w:rsidRDefault="009344DC" w:rsidP="009344DC">
      <w:pPr>
        <w:spacing w:line="280" w:lineRule="exact"/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FE60C9" w:rsidP="009344DC">
      <w:pPr>
        <w:spacing w:line="280" w:lineRule="exact"/>
        <w:ind w:left="4940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Департамент інформаційної діяльності та комунікацій з громадськістю </w:t>
      </w:r>
      <w:r w:rsidR="009344DC" w:rsidRPr="00C330C4">
        <w:rPr>
          <w:rFonts w:ascii="Times New Roman" w:hAnsi="Times New Roman"/>
          <w:szCs w:val="28"/>
          <w:lang w:val="uk-UA"/>
        </w:rPr>
        <w:t>облдержадміністрації,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 w:right="-109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райдержадміністрації, міськвиконкоми (міст обласного значення)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/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/>
        <w:jc w:val="both"/>
        <w:rPr>
          <w:rFonts w:ascii="Times New Roman" w:hAnsi="Times New Roman"/>
          <w:szCs w:val="28"/>
        </w:rPr>
      </w:pPr>
      <w:r w:rsidRPr="00C330C4">
        <w:rPr>
          <w:rFonts w:ascii="Times New Roman" w:hAnsi="Times New Roman"/>
          <w:szCs w:val="28"/>
          <w:lang w:val="uk-UA"/>
        </w:rPr>
        <w:t>Протягом  201</w:t>
      </w:r>
      <w:r w:rsidR="00FE60C9" w:rsidRPr="00C330C4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jc w:val="both"/>
        <w:rPr>
          <w:rFonts w:ascii="Times New Roman" w:hAnsi="Times New Roman"/>
          <w:szCs w:val="28"/>
          <w:lang w:val="uk-UA"/>
        </w:rPr>
      </w:pPr>
    </w:p>
    <w:p w:rsidR="009344DC" w:rsidRPr="00FE60C9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="709"/>
        <w:jc w:val="both"/>
        <w:rPr>
          <w:rStyle w:val="105pt"/>
          <w:sz w:val="28"/>
          <w:szCs w:val="28"/>
        </w:rPr>
      </w:pPr>
      <w:r w:rsidRPr="00FE60C9">
        <w:rPr>
          <w:rFonts w:ascii="Times New Roman" w:hAnsi="Times New Roman"/>
          <w:szCs w:val="28"/>
          <w:lang w:val="uk-UA"/>
        </w:rPr>
        <w:t xml:space="preserve">3. </w:t>
      </w:r>
      <w:r w:rsidRPr="00FE60C9">
        <w:rPr>
          <w:rStyle w:val="105pt"/>
          <w:sz w:val="28"/>
          <w:szCs w:val="28"/>
        </w:rPr>
        <w:t>Організувати в навчальних закладах області відкриті уроки щодо розвитку громадянського суспільства в сучасних умовах.</w:t>
      </w:r>
    </w:p>
    <w:p w:rsidR="009344DC" w:rsidRPr="00FE60C9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="851"/>
        <w:jc w:val="both"/>
        <w:rPr>
          <w:rStyle w:val="105pt"/>
          <w:sz w:val="28"/>
          <w:szCs w:val="28"/>
          <w:lang w:val="ru-RU"/>
        </w:rPr>
      </w:pPr>
    </w:p>
    <w:p w:rsidR="00F611A6" w:rsidRDefault="009344DC" w:rsidP="009344DC">
      <w:pPr>
        <w:spacing w:line="280" w:lineRule="exact"/>
        <w:ind w:left="4940"/>
        <w:rPr>
          <w:rStyle w:val="105pt"/>
          <w:sz w:val="28"/>
          <w:szCs w:val="28"/>
          <w:lang w:val="ru-RU"/>
        </w:rPr>
      </w:pPr>
      <w:proofErr w:type="spellStart"/>
      <w:r w:rsidRPr="00C330C4">
        <w:rPr>
          <w:rStyle w:val="105pt"/>
          <w:sz w:val="28"/>
          <w:szCs w:val="28"/>
          <w:lang w:val="ru-RU"/>
        </w:rPr>
        <w:t>Департамент</w:t>
      </w:r>
      <w:r w:rsidR="00F611A6">
        <w:rPr>
          <w:rStyle w:val="105pt"/>
          <w:sz w:val="28"/>
          <w:szCs w:val="28"/>
          <w:lang w:val="ru-RU"/>
        </w:rPr>
        <w:t>и</w:t>
      </w:r>
      <w:proofErr w:type="spellEnd"/>
      <w:r w:rsidR="00F611A6">
        <w:rPr>
          <w:rStyle w:val="105pt"/>
          <w:sz w:val="28"/>
          <w:szCs w:val="28"/>
          <w:lang w:val="ru-RU"/>
        </w:rPr>
        <w:t>:</w:t>
      </w:r>
    </w:p>
    <w:p w:rsidR="00F611A6" w:rsidRDefault="009344DC" w:rsidP="00F611A6">
      <w:pPr>
        <w:spacing w:line="280" w:lineRule="exact"/>
        <w:ind w:left="4940"/>
        <w:rPr>
          <w:rStyle w:val="105pt"/>
          <w:sz w:val="28"/>
          <w:szCs w:val="28"/>
          <w:lang w:val="ru-RU"/>
        </w:rPr>
      </w:pPr>
      <w:proofErr w:type="spellStart"/>
      <w:r w:rsidRPr="00C330C4">
        <w:rPr>
          <w:rStyle w:val="105pt"/>
          <w:sz w:val="28"/>
          <w:szCs w:val="28"/>
          <w:lang w:val="ru-RU"/>
        </w:rPr>
        <w:t>освіти</w:t>
      </w:r>
      <w:proofErr w:type="spellEnd"/>
      <w:r w:rsidRPr="00C330C4">
        <w:rPr>
          <w:rStyle w:val="105pt"/>
          <w:sz w:val="28"/>
          <w:szCs w:val="28"/>
          <w:lang w:val="ru-RU"/>
        </w:rPr>
        <w:t xml:space="preserve"> </w:t>
      </w:r>
      <w:proofErr w:type="spellStart"/>
      <w:r w:rsidRPr="00C330C4">
        <w:rPr>
          <w:rStyle w:val="105pt"/>
          <w:sz w:val="28"/>
          <w:szCs w:val="28"/>
          <w:lang w:val="ru-RU"/>
        </w:rPr>
        <w:t>і</w:t>
      </w:r>
      <w:proofErr w:type="spellEnd"/>
      <w:r w:rsidRPr="00C330C4">
        <w:rPr>
          <w:rStyle w:val="105pt"/>
          <w:sz w:val="28"/>
          <w:szCs w:val="28"/>
          <w:lang w:val="ru-RU"/>
        </w:rPr>
        <w:t xml:space="preserve"> науки</w:t>
      </w:r>
      <w:r w:rsidR="00F611A6">
        <w:rPr>
          <w:rStyle w:val="105pt"/>
          <w:sz w:val="28"/>
          <w:szCs w:val="28"/>
          <w:lang w:val="ru-RU"/>
        </w:rPr>
        <w:t>,</w:t>
      </w:r>
    </w:p>
    <w:p w:rsidR="00F611A6" w:rsidRDefault="009344DC" w:rsidP="00F611A6">
      <w:pPr>
        <w:spacing w:line="280" w:lineRule="exact"/>
        <w:ind w:left="4940"/>
        <w:rPr>
          <w:rStyle w:val="105pt"/>
          <w:sz w:val="28"/>
          <w:szCs w:val="28"/>
          <w:lang w:val="ru-RU"/>
        </w:rPr>
      </w:pPr>
      <w:r w:rsidRPr="00C330C4">
        <w:rPr>
          <w:rStyle w:val="105pt"/>
          <w:sz w:val="28"/>
          <w:szCs w:val="28"/>
          <w:lang w:val="ru-RU"/>
        </w:rPr>
        <w:t xml:space="preserve"> </w:t>
      </w:r>
      <w:r w:rsidR="00F611A6" w:rsidRPr="00C330C4">
        <w:rPr>
          <w:rFonts w:ascii="Times New Roman" w:hAnsi="Times New Roman"/>
          <w:szCs w:val="28"/>
          <w:lang w:val="uk-UA"/>
        </w:rPr>
        <w:t>інформаційної діяльності та комунікацій з громадськістю</w:t>
      </w:r>
    </w:p>
    <w:p w:rsidR="009344DC" w:rsidRPr="00C330C4" w:rsidRDefault="009344DC" w:rsidP="009344DC">
      <w:pPr>
        <w:spacing w:line="280" w:lineRule="exact"/>
        <w:ind w:left="4940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облдержадміністрації,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райдержадміністрації, міськвиконкоми (міст обласного значення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/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/>
        <w:jc w:val="both"/>
        <w:rPr>
          <w:rFonts w:ascii="Times New Roman" w:hAnsi="Times New Roman"/>
          <w:szCs w:val="28"/>
        </w:rPr>
      </w:pPr>
      <w:r w:rsidRPr="00C330C4">
        <w:rPr>
          <w:rFonts w:ascii="Times New Roman" w:hAnsi="Times New Roman"/>
          <w:szCs w:val="28"/>
          <w:lang w:val="uk-UA"/>
        </w:rPr>
        <w:t>Протягом  201</w:t>
      </w:r>
      <w:r w:rsidR="00FE60C9" w:rsidRPr="00C330C4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року.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exact"/>
        <w:ind w:left="4940"/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6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0" w:lineRule="exact"/>
        <w:jc w:val="both"/>
        <w:rPr>
          <w:rStyle w:val="105pt"/>
          <w:szCs w:val="28"/>
        </w:rPr>
      </w:pPr>
    </w:p>
    <w:p w:rsidR="009344DC" w:rsidRPr="002F6645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  <w:lang w:val="uk-UA"/>
        </w:rPr>
        <w:t>4. Провести збір та аналіз інформації про суспільно-політичну ситуацію в області.</w:t>
      </w:r>
    </w:p>
    <w:p w:rsidR="009344DC" w:rsidRPr="002F6645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960F29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4940" w:right="-109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lastRenderedPageBreak/>
        <w:t xml:space="preserve">Департамент інформаційної діяльності та комунікацій з громадськістю </w:t>
      </w:r>
      <w:r w:rsidR="009344DC" w:rsidRPr="00C330C4">
        <w:rPr>
          <w:rFonts w:ascii="Times New Roman" w:hAnsi="Times New Roman"/>
          <w:szCs w:val="28"/>
          <w:lang w:val="uk-UA"/>
        </w:rPr>
        <w:t>облдержадміністрації, райдержадміністрації, міськвиконкоми (міст обласного значення)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4940"/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4940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</w:t>
      </w:r>
      <w:r w:rsidR="00960F29" w:rsidRPr="00C330C4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року.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4940"/>
        <w:jc w:val="both"/>
        <w:rPr>
          <w:rFonts w:ascii="Times New Roman" w:hAnsi="Times New Roman"/>
          <w:szCs w:val="28"/>
          <w:lang w:val="uk-UA"/>
        </w:rPr>
      </w:pPr>
    </w:p>
    <w:p w:rsidR="009344DC" w:rsidRPr="002F6645" w:rsidRDefault="009344DC" w:rsidP="009344DC">
      <w:pPr>
        <w:pStyle w:val="Default"/>
        <w:spacing w:line="300" w:lineRule="exact"/>
        <w:ind w:firstLine="709"/>
        <w:jc w:val="both"/>
        <w:rPr>
          <w:sz w:val="28"/>
          <w:szCs w:val="28"/>
          <w:lang w:val="uk-UA"/>
        </w:rPr>
      </w:pPr>
      <w:r w:rsidRPr="002F6645">
        <w:rPr>
          <w:spacing w:val="-4"/>
          <w:sz w:val="28"/>
          <w:szCs w:val="28"/>
          <w:lang w:val="uk-UA"/>
        </w:rPr>
        <w:t xml:space="preserve">5. Провести   семінари та тренінги для представників місцевих органів виконавчої влади, організацій громадянського суспільства з питань проведення громадської експертизи, організації доступу до публічної інформації, антикорупційної експертизи тощо, а також  за проблематикою </w:t>
      </w:r>
      <w:r w:rsidRPr="002F6645">
        <w:rPr>
          <w:sz w:val="28"/>
          <w:szCs w:val="28"/>
          <w:lang w:val="uk-UA"/>
        </w:rPr>
        <w:t>інституційного розвитку громадських організацій області, підвищення ефективності їх діяльності.</w:t>
      </w:r>
    </w:p>
    <w:p w:rsidR="009344DC" w:rsidRPr="002F6645" w:rsidRDefault="009344DC" w:rsidP="009344DC">
      <w:pPr>
        <w:spacing w:line="300" w:lineRule="exact"/>
        <w:rPr>
          <w:rFonts w:ascii="Times New Roman" w:hAnsi="Times New Roman"/>
          <w:spacing w:val="-4"/>
          <w:szCs w:val="28"/>
          <w:lang w:val="uk-UA"/>
        </w:rPr>
      </w:pPr>
    </w:p>
    <w:p w:rsidR="00960F29" w:rsidRPr="00C330C4" w:rsidRDefault="00960F29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Департамент інформаційної        </w:t>
      </w:r>
    </w:p>
    <w:p w:rsidR="00960F29" w:rsidRPr="00C330C4" w:rsidRDefault="00960F29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діяльності та комунікацій з        </w:t>
      </w:r>
    </w:p>
    <w:p w:rsidR="00960F29" w:rsidRPr="00C330C4" w:rsidRDefault="00960F29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громадськістю </w:t>
      </w:r>
    </w:p>
    <w:p w:rsidR="009344DC" w:rsidRPr="00C330C4" w:rsidRDefault="00960F29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облдержадміністрації</w:t>
      </w:r>
      <w:r w:rsidR="009344DC" w:rsidRPr="00C330C4">
        <w:rPr>
          <w:rFonts w:ascii="Times New Roman" w:hAnsi="Times New Roman"/>
          <w:szCs w:val="28"/>
          <w:lang w:val="uk-UA"/>
        </w:rPr>
        <w:t>,</w:t>
      </w:r>
    </w:p>
    <w:p w:rsidR="009344DC" w:rsidRPr="00C330C4" w:rsidRDefault="009344DC" w:rsidP="009344DC">
      <w:pPr>
        <w:spacing w:line="300" w:lineRule="exact"/>
        <w:ind w:left="4956" w:firstLine="6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Центр перепідготовки та  підвищення кваліфікації працівників органів державної влади, органів місцевого </w:t>
      </w:r>
    </w:p>
    <w:p w:rsidR="009344DC" w:rsidRPr="00C330C4" w:rsidRDefault="009344DC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самоврядування, державних</w:t>
      </w:r>
    </w:p>
    <w:p w:rsidR="009344DC" w:rsidRPr="00C330C4" w:rsidRDefault="009344DC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підприємств, установ і організацій </w:t>
      </w:r>
    </w:p>
    <w:p w:rsidR="009344DC" w:rsidRPr="00C330C4" w:rsidRDefault="00960F29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Вінницької </w:t>
      </w:r>
      <w:proofErr w:type="spellStart"/>
      <w:r w:rsidR="009344DC" w:rsidRPr="00C330C4">
        <w:rPr>
          <w:rFonts w:ascii="Times New Roman" w:hAnsi="Times New Roman"/>
          <w:szCs w:val="28"/>
          <w:lang w:val="uk-UA"/>
        </w:rPr>
        <w:t>областіˮ</w:t>
      </w:r>
      <w:proofErr w:type="spellEnd"/>
      <w:r w:rsidR="009344DC" w:rsidRPr="00C330C4">
        <w:rPr>
          <w:rFonts w:ascii="Times New Roman" w:hAnsi="Times New Roman"/>
          <w:szCs w:val="28"/>
          <w:lang w:val="uk-UA"/>
        </w:rPr>
        <w:t xml:space="preserve">, організації </w:t>
      </w:r>
    </w:p>
    <w:p w:rsidR="009344DC" w:rsidRPr="00C330C4" w:rsidRDefault="009344DC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громадянського суспільства </w:t>
      </w:r>
    </w:p>
    <w:p w:rsidR="009344DC" w:rsidRPr="00C330C4" w:rsidRDefault="009344DC" w:rsidP="009344DC">
      <w:pPr>
        <w:spacing w:line="300" w:lineRule="exact"/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(за згодою)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="4940" w:firstLine="4962"/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="4962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</w:t>
      </w:r>
      <w:r w:rsidR="00960F29" w:rsidRPr="00C330C4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року.</w:t>
      </w:r>
    </w:p>
    <w:p w:rsidR="009344DC" w:rsidRPr="002F6645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Times New Roman" w:hAnsi="Times New Roman"/>
          <w:b/>
          <w:szCs w:val="28"/>
          <w:lang w:val="uk-UA"/>
        </w:rPr>
      </w:pPr>
    </w:p>
    <w:p w:rsidR="009344DC" w:rsidRPr="002F6645" w:rsidRDefault="009344DC" w:rsidP="009344DC">
      <w:pPr>
        <w:spacing w:line="300" w:lineRule="exact"/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  <w:lang w:val="uk-UA"/>
        </w:rPr>
        <w:t>6.</w:t>
      </w:r>
      <w:r w:rsidRPr="002F6645">
        <w:rPr>
          <w:rFonts w:ascii="Times New Roman" w:hAnsi="Times New Roman"/>
          <w:spacing w:val="-4"/>
          <w:szCs w:val="28"/>
          <w:lang w:val="uk-UA"/>
        </w:rPr>
        <w:t xml:space="preserve"> Сприяти  </w:t>
      </w:r>
      <w:r w:rsidRPr="002F6645">
        <w:rPr>
          <w:rFonts w:ascii="Times New Roman" w:hAnsi="Times New Roman"/>
          <w:szCs w:val="28"/>
          <w:lang w:val="uk-UA"/>
        </w:rPr>
        <w:t xml:space="preserve">громадським ініціативам з питань розвитку волонтерського руху в </w:t>
      </w:r>
      <w:r w:rsidR="00960F29">
        <w:rPr>
          <w:rFonts w:ascii="Times New Roman" w:hAnsi="Times New Roman"/>
          <w:szCs w:val="28"/>
          <w:lang w:val="uk-UA"/>
        </w:rPr>
        <w:t xml:space="preserve">Вінницькій </w:t>
      </w:r>
      <w:r w:rsidRPr="002F6645">
        <w:rPr>
          <w:rFonts w:ascii="Times New Roman" w:hAnsi="Times New Roman"/>
          <w:szCs w:val="28"/>
          <w:lang w:val="uk-UA"/>
        </w:rPr>
        <w:t xml:space="preserve"> області.</w:t>
      </w:r>
    </w:p>
    <w:p w:rsidR="009344DC" w:rsidRPr="002F6645" w:rsidRDefault="009344DC" w:rsidP="009344DC">
      <w:pPr>
        <w:spacing w:line="300" w:lineRule="exact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960F29" w:rsidRPr="00C330C4" w:rsidRDefault="009344DC" w:rsidP="00960F29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Департаменти</w:t>
      </w:r>
      <w:r w:rsidR="00960F29" w:rsidRPr="00C330C4">
        <w:rPr>
          <w:sz w:val="28"/>
          <w:szCs w:val="28"/>
          <w:lang w:val="uk-UA"/>
        </w:rPr>
        <w:t xml:space="preserve">: соціальної та </w:t>
      </w:r>
    </w:p>
    <w:p w:rsidR="00960F29" w:rsidRPr="00C330C4" w:rsidRDefault="00960F29" w:rsidP="00960F29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молодіжної політики</w:t>
      </w:r>
      <w:r w:rsidR="009344DC" w:rsidRPr="00C330C4">
        <w:rPr>
          <w:sz w:val="28"/>
          <w:szCs w:val="28"/>
          <w:lang w:val="uk-UA"/>
        </w:rPr>
        <w:t xml:space="preserve">, освіти і науки </w:t>
      </w:r>
    </w:p>
    <w:p w:rsidR="009344DC" w:rsidRPr="00C330C4" w:rsidRDefault="009344DC" w:rsidP="00960F29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облдержадміністрації,</w:t>
      </w:r>
    </w:p>
    <w:p w:rsidR="00960F29" w:rsidRPr="00C330C4" w:rsidRDefault="00960F29" w:rsidP="009344DC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Департамент інформаційної </w:t>
      </w:r>
    </w:p>
    <w:p w:rsidR="00960F29" w:rsidRPr="00C330C4" w:rsidRDefault="00960F29" w:rsidP="009344DC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діяльності та комунікацій з </w:t>
      </w:r>
    </w:p>
    <w:p w:rsidR="00960F29" w:rsidRPr="00C330C4" w:rsidRDefault="00960F29" w:rsidP="009344DC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громадськістю </w:t>
      </w:r>
    </w:p>
    <w:p w:rsidR="009344DC" w:rsidRPr="00C330C4" w:rsidRDefault="009344DC" w:rsidP="009344DC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облдержадміністрації,</w:t>
      </w:r>
    </w:p>
    <w:p w:rsidR="009344DC" w:rsidRPr="00C330C4" w:rsidRDefault="009344DC" w:rsidP="009344DC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райдержадміністрації,</w:t>
      </w:r>
    </w:p>
    <w:p w:rsidR="009344DC" w:rsidRPr="00C330C4" w:rsidRDefault="009344DC" w:rsidP="009344DC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міськвиконкоми(міст обласного </w:t>
      </w:r>
    </w:p>
    <w:p w:rsidR="009344DC" w:rsidRPr="00C330C4" w:rsidRDefault="009344DC" w:rsidP="009344DC">
      <w:pPr>
        <w:pStyle w:val="Default"/>
        <w:spacing w:line="300" w:lineRule="exact"/>
        <w:ind w:firstLine="4962"/>
        <w:rPr>
          <w:sz w:val="28"/>
          <w:szCs w:val="28"/>
        </w:rPr>
      </w:pPr>
      <w:r w:rsidRPr="00C330C4">
        <w:rPr>
          <w:sz w:val="28"/>
          <w:szCs w:val="28"/>
          <w:lang w:val="uk-UA"/>
        </w:rPr>
        <w:t xml:space="preserve">значення) </w:t>
      </w:r>
    </w:p>
    <w:p w:rsidR="009344DC" w:rsidRPr="00C330C4" w:rsidRDefault="009344DC" w:rsidP="009344DC">
      <w:pPr>
        <w:pStyle w:val="Default"/>
        <w:spacing w:line="300" w:lineRule="exact"/>
        <w:ind w:firstLine="4962"/>
        <w:jc w:val="center"/>
        <w:rPr>
          <w:sz w:val="28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="4962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</w:t>
      </w:r>
      <w:r w:rsidR="00960F29" w:rsidRPr="00C330C4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року.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Cs w:val="28"/>
          <w:lang w:val="ru-RU"/>
        </w:rPr>
      </w:pPr>
    </w:p>
    <w:p w:rsidR="009344DC" w:rsidRPr="00C330C4" w:rsidRDefault="009344DC" w:rsidP="0096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8"/>
          <w:lang w:val="uk-UA"/>
        </w:rPr>
      </w:pPr>
    </w:p>
    <w:p w:rsidR="009344DC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 w:rsidRPr="002F6645">
        <w:rPr>
          <w:rFonts w:ascii="Times New Roman" w:hAnsi="Times New Roman"/>
          <w:szCs w:val="28"/>
          <w:lang w:val="uk-UA"/>
        </w:rPr>
        <w:t xml:space="preserve">7. </w:t>
      </w:r>
      <w:r w:rsidR="007E4E3F">
        <w:rPr>
          <w:rFonts w:ascii="Times New Roman" w:hAnsi="Times New Roman"/>
          <w:szCs w:val="28"/>
          <w:lang w:val="uk-UA"/>
        </w:rPr>
        <w:t>В обов’язковому порядку</w:t>
      </w:r>
      <w:r w:rsidRPr="002F6645">
        <w:rPr>
          <w:rFonts w:ascii="Times New Roman" w:hAnsi="Times New Roman"/>
          <w:szCs w:val="28"/>
          <w:lang w:val="uk-UA"/>
        </w:rPr>
        <w:t xml:space="preserve"> залуч</w:t>
      </w:r>
      <w:r w:rsidR="007E4E3F">
        <w:rPr>
          <w:rFonts w:ascii="Times New Roman" w:hAnsi="Times New Roman"/>
          <w:szCs w:val="28"/>
          <w:lang w:val="uk-UA"/>
        </w:rPr>
        <w:t>ати представників</w:t>
      </w:r>
      <w:r w:rsidRPr="002F6645">
        <w:rPr>
          <w:rFonts w:ascii="Times New Roman" w:hAnsi="Times New Roman"/>
          <w:szCs w:val="28"/>
          <w:lang w:val="uk-UA"/>
        </w:rPr>
        <w:t xml:space="preserve"> </w:t>
      </w:r>
      <w:r w:rsidR="007E4E3F">
        <w:rPr>
          <w:rFonts w:ascii="Times New Roman" w:hAnsi="Times New Roman"/>
          <w:szCs w:val="28"/>
          <w:lang w:val="uk-UA"/>
        </w:rPr>
        <w:t xml:space="preserve">інститутів </w:t>
      </w:r>
      <w:r w:rsidRPr="002F6645">
        <w:rPr>
          <w:rFonts w:ascii="Times New Roman" w:hAnsi="Times New Roman"/>
          <w:szCs w:val="28"/>
          <w:lang w:val="uk-UA"/>
        </w:rPr>
        <w:t>громад</w:t>
      </w:r>
      <w:r w:rsidR="007E4E3F">
        <w:rPr>
          <w:rFonts w:ascii="Times New Roman" w:hAnsi="Times New Roman"/>
          <w:szCs w:val="28"/>
          <w:lang w:val="uk-UA"/>
        </w:rPr>
        <w:t xml:space="preserve">янського суспільства </w:t>
      </w:r>
      <w:r w:rsidRPr="002F6645">
        <w:rPr>
          <w:rFonts w:ascii="Times New Roman" w:hAnsi="Times New Roman"/>
          <w:szCs w:val="28"/>
          <w:lang w:val="uk-UA"/>
        </w:rPr>
        <w:t>до формування та реалізації державної та регіональної політики</w:t>
      </w:r>
      <w:r w:rsidR="007E4E3F">
        <w:rPr>
          <w:rFonts w:ascii="Times New Roman" w:hAnsi="Times New Roman"/>
          <w:szCs w:val="28"/>
          <w:lang w:val="uk-UA"/>
        </w:rPr>
        <w:t xml:space="preserve"> шляхом:</w:t>
      </w:r>
    </w:p>
    <w:p w:rsidR="007E4E3F" w:rsidRDefault="007E4E3F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lastRenderedPageBreak/>
        <w:t xml:space="preserve">- </w:t>
      </w:r>
      <w:r w:rsidR="00CC602A">
        <w:rPr>
          <w:rFonts w:ascii="Times New Roman" w:hAnsi="Times New Roman"/>
          <w:szCs w:val="28"/>
          <w:lang w:val="uk-UA"/>
        </w:rPr>
        <w:t>постійного проведення консультацій з громадськістю з найважливіших питань життя області;</w:t>
      </w:r>
    </w:p>
    <w:p w:rsidR="00CC602A" w:rsidRDefault="00CC602A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включення до складу робочих груп з підготовки проектів розпоряджень голови облдержадміністрації, проектів рішень обласної ради, розробником яких є</w:t>
      </w:r>
      <w:r w:rsidRPr="00CC602A"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>облдержадміністрація, проектів обласних програм;</w:t>
      </w:r>
    </w:p>
    <w:p w:rsidR="00CD6704" w:rsidRDefault="00CC602A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залучення до роботи експертних груп з розробки проектів стратегій реформування галузей освіти, охорони </w:t>
      </w:r>
      <w:r w:rsidR="00CD6704">
        <w:rPr>
          <w:rFonts w:ascii="Times New Roman" w:hAnsi="Times New Roman"/>
          <w:szCs w:val="28"/>
          <w:lang w:val="uk-UA"/>
        </w:rPr>
        <w:t>здоров’я;</w:t>
      </w:r>
    </w:p>
    <w:p w:rsidR="00CD6704" w:rsidRDefault="00CD6704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включення до складу комісій, робочих груп, інших дорадчих органів, що здійснюють моніторинг виконання обласних програм;</w:t>
      </w:r>
    </w:p>
    <w:p w:rsidR="00CC602A" w:rsidRPr="00CD6704" w:rsidRDefault="00CD6704" w:rsidP="00CD670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включення до складу робочих груп при головних розпорядниках коштів обласного бюджету з питань формування бюджетних запитів, пропозицій до проекту рішення обласної ради про бюджет на відповідний рік.  </w:t>
      </w:r>
      <w:r w:rsidR="00CC602A" w:rsidRPr="00CD6704">
        <w:rPr>
          <w:rFonts w:ascii="Times New Roman" w:hAnsi="Times New Roman"/>
          <w:szCs w:val="28"/>
          <w:lang w:val="uk-UA"/>
        </w:rPr>
        <w:t xml:space="preserve">  </w:t>
      </w:r>
    </w:p>
    <w:p w:rsidR="009344DC" w:rsidRPr="002F6645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960F29" w:rsidRPr="00C330C4" w:rsidRDefault="00CD6704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С</w:t>
      </w:r>
      <w:r w:rsidR="009344DC" w:rsidRPr="00C330C4">
        <w:rPr>
          <w:rFonts w:ascii="Times New Roman" w:hAnsi="Times New Roman"/>
          <w:szCs w:val="28"/>
          <w:lang w:val="uk-UA"/>
        </w:rPr>
        <w:t xml:space="preserve">труктурні </w:t>
      </w:r>
      <w:r w:rsidRPr="00C330C4">
        <w:rPr>
          <w:rFonts w:ascii="Times New Roman" w:hAnsi="Times New Roman"/>
          <w:szCs w:val="28"/>
          <w:lang w:val="uk-UA"/>
        </w:rPr>
        <w:t>підрозділи</w:t>
      </w:r>
    </w:p>
    <w:p w:rsidR="006F0702" w:rsidRDefault="00960F29" w:rsidP="00960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облдержадміністрації </w:t>
      </w:r>
      <w:r w:rsidR="006F0702">
        <w:rPr>
          <w:rFonts w:ascii="Times New Roman" w:hAnsi="Times New Roman"/>
          <w:szCs w:val="28"/>
          <w:lang w:val="uk-UA"/>
        </w:rPr>
        <w:t>,</w:t>
      </w:r>
    </w:p>
    <w:p w:rsidR="006F0702" w:rsidRDefault="006F0702" w:rsidP="006F0702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6F0702">
        <w:rPr>
          <w:sz w:val="28"/>
          <w:szCs w:val="28"/>
          <w:lang w:val="uk-UA"/>
        </w:rPr>
        <w:t xml:space="preserve">райдержадміністрації, міськвиконкоми </w:t>
      </w:r>
      <w:r>
        <w:rPr>
          <w:sz w:val="28"/>
          <w:szCs w:val="28"/>
          <w:lang w:val="uk-UA"/>
        </w:rPr>
        <w:t xml:space="preserve"> </w:t>
      </w:r>
    </w:p>
    <w:p w:rsidR="006F0702" w:rsidRDefault="006F0702" w:rsidP="006F0702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6F0702">
        <w:rPr>
          <w:sz w:val="28"/>
          <w:szCs w:val="28"/>
          <w:lang w:val="uk-UA"/>
        </w:rPr>
        <w:t>(міст обласного значення)</w:t>
      </w:r>
      <w:r>
        <w:rPr>
          <w:sz w:val="28"/>
          <w:szCs w:val="28"/>
          <w:lang w:val="uk-UA"/>
        </w:rPr>
        <w:t>,</w:t>
      </w:r>
      <w:r w:rsidRPr="006F0702">
        <w:rPr>
          <w:sz w:val="28"/>
          <w:szCs w:val="28"/>
          <w:lang w:val="uk-UA"/>
        </w:rPr>
        <w:t xml:space="preserve"> об’єднанні </w:t>
      </w:r>
      <w:r>
        <w:rPr>
          <w:sz w:val="28"/>
          <w:szCs w:val="28"/>
          <w:lang w:val="uk-UA"/>
        </w:rPr>
        <w:t xml:space="preserve"> </w:t>
      </w:r>
    </w:p>
    <w:p w:rsidR="006F0702" w:rsidRPr="006F0702" w:rsidRDefault="006F0702" w:rsidP="006F0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left="4940" w:right="-109"/>
        <w:rPr>
          <w:rFonts w:ascii="Times New Roman" w:hAnsi="Times New Roman"/>
          <w:szCs w:val="28"/>
          <w:lang w:val="uk-UA"/>
        </w:rPr>
      </w:pPr>
      <w:r w:rsidRPr="006F0702">
        <w:rPr>
          <w:rFonts w:ascii="Times New Roman" w:hAnsi="Times New Roman"/>
          <w:szCs w:val="28"/>
          <w:lang w:val="uk-UA"/>
        </w:rPr>
        <w:t>територіальні громади</w:t>
      </w:r>
    </w:p>
    <w:p w:rsidR="009344DC" w:rsidRPr="00C330C4" w:rsidRDefault="009344DC" w:rsidP="006F0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</w:t>
      </w:r>
      <w:r w:rsidR="00960F29" w:rsidRPr="00C330C4">
        <w:rPr>
          <w:rFonts w:ascii="Times New Roman" w:hAnsi="Times New Roman"/>
          <w:szCs w:val="28"/>
          <w:lang w:val="uk-UA"/>
        </w:rPr>
        <w:t>8</w:t>
      </w:r>
      <w:r w:rsidRPr="00C330C4">
        <w:rPr>
          <w:rFonts w:ascii="Times New Roman" w:hAnsi="Times New Roman"/>
          <w:szCs w:val="28"/>
          <w:lang w:val="uk-UA"/>
        </w:rPr>
        <w:t xml:space="preserve"> року.</w:t>
      </w: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9344DC" w:rsidP="00934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</w:p>
    <w:p w:rsidR="007E4E3F" w:rsidRDefault="00F8522A" w:rsidP="007E4E3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3F">
        <w:rPr>
          <w:rFonts w:ascii="Times New Roman" w:hAnsi="Times New Roman"/>
          <w:sz w:val="28"/>
          <w:szCs w:val="28"/>
        </w:rPr>
        <w:t xml:space="preserve">       </w:t>
      </w:r>
      <w:r w:rsidR="00C330C4" w:rsidRPr="007E4E3F">
        <w:rPr>
          <w:rFonts w:ascii="Times New Roman" w:hAnsi="Times New Roman"/>
          <w:sz w:val="28"/>
          <w:szCs w:val="28"/>
        </w:rPr>
        <w:t xml:space="preserve">8. </w:t>
      </w:r>
      <w:r w:rsidR="007E4E3F" w:rsidRPr="007E4E3F">
        <w:rPr>
          <w:rFonts w:ascii="Times New Roman" w:hAnsi="Times New Roman"/>
          <w:sz w:val="28"/>
          <w:szCs w:val="28"/>
        </w:rPr>
        <w:t xml:space="preserve">Провести конкурс з </w:t>
      </w:r>
      <w:r w:rsidR="007E4E3F" w:rsidRPr="007E4E3F">
        <w:rPr>
          <w:rFonts w:ascii="Times New Roman" w:hAnsi="Times New Roman" w:cs="Times New Roman"/>
          <w:sz w:val="28"/>
          <w:szCs w:val="28"/>
        </w:rPr>
        <w:t>визначення програм (проектів, заходів), розроблених інститутами громадянського суспільства, для виконання (реалізації) яких надаватиметься фінансова підтримка у 201</w:t>
      </w:r>
      <w:r w:rsidR="007E4E3F">
        <w:rPr>
          <w:rFonts w:ascii="Times New Roman" w:hAnsi="Times New Roman" w:cs="Times New Roman"/>
          <w:sz w:val="28"/>
          <w:szCs w:val="28"/>
        </w:rPr>
        <w:t>9</w:t>
      </w:r>
      <w:r w:rsidR="007E4E3F" w:rsidRPr="007E4E3F">
        <w:rPr>
          <w:rFonts w:ascii="Times New Roman" w:hAnsi="Times New Roman" w:cs="Times New Roman"/>
          <w:sz w:val="28"/>
          <w:szCs w:val="28"/>
        </w:rPr>
        <w:t xml:space="preserve"> році за рахунок коштів обласного бюджету</w:t>
      </w:r>
      <w:r w:rsidR="007E4E3F">
        <w:rPr>
          <w:rFonts w:ascii="Times New Roman" w:hAnsi="Times New Roman" w:cs="Times New Roman"/>
          <w:sz w:val="28"/>
          <w:szCs w:val="28"/>
        </w:rPr>
        <w:t>.</w:t>
      </w:r>
    </w:p>
    <w:p w:rsidR="007E4E3F" w:rsidRPr="007E4E3F" w:rsidRDefault="007E4E3F" w:rsidP="007E4E3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Департамент інформаційної </w:t>
      </w: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діяльності та комунікацій з </w:t>
      </w: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громадськістю 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                                             </w:t>
      </w:r>
      <w:r w:rsidRPr="00C330C4">
        <w:rPr>
          <w:rFonts w:ascii="Times New Roman" w:hAnsi="Times New Roman"/>
          <w:szCs w:val="28"/>
          <w:lang w:val="uk-UA"/>
        </w:rPr>
        <w:t>облдержадміністрації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2018 року.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9. Сприяти інститутам громадянського суспільства у проведенні заходів шляхом: 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надання інформаційної підтримки (проведення медіа-заходів, анонсування подій тощо);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- надання приміщення для проведення заходів із статутної діяльності.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Департамент інформаційної </w:t>
      </w: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діяльності та комунікацій з </w:t>
      </w: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 xml:space="preserve">громадськістю 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                                             </w:t>
      </w:r>
      <w:r w:rsidRPr="00C330C4">
        <w:rPr>
          <w:rFonts w:ascii="Times New Roman" w:hAnsi="Times New Roman"/>
          <w:szCs w:val="28"/>
          <w:lang w:val="uk-UA"/>
        </w:rPr>
        <w:t>облдержадміністрації</w:t>
      </w:r>
      <w:r>
        <w:rPr>
          <w:rFonts w:ascii="Times New Roman" w:hAnsi="Times New Roman"/>
          <w:szCs w:val="28"/>
          <w:lang w:val="uk-UA"/>
        </w:rPr>
        <w:t xml:space="preserve">, структурні 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                                                                  підрозділи </w:t>
      </w:r>
      <w:r w:rsidRPr="00C330C4">
        <w:rPr>
          <w:rFonts w:ascii="Times New Roman" w:hAnsi="Times New Roman"/>
          <w:szCs w:val="28"/>
          <w:lang w:val="uk-UA"/>
        </w:rPr>
        <w:t>облдержадміністрації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</w:p>
    <w:p w:rsidR="007E4E3F" w:rsidRPr="00C330C4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2018 року.</w:t>
      </w:r>
    </w:p>
    <w:p w:rsidR="007E4E3F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Cs w:val="28"/>
          <w:lang w:val="uk-UA"/>
        </w:rPr>
      </w:pPr>
    </w:p>
    <w:p w:rsidR="009344DC" w:rsidRPr="00C330C4" w:rsidRDefault="00F611A6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10</w:t>
      </w:r>
      <w:r w:rsidR="007E4E3F">
        <w:rPr>
          <w:rFonts w:ascii="Times New Roman" w:hAnsi="Times New Roman"/>
          <w:szCs w:val="28"/>
          <w:lang w:val="uk-UA"/>
        </w:rPr>
        <w:t>.</w:t>
      </w:r>
      <w:r w:rsidR="00C330C4">
        <w:rPr>
          <w:rFonts w:ascii="Times New Roman" w:hAnsi="Times New Roman"/>
          <w:szCs w:val="28"/>
          <w:lang w:val="uk-UA"/>
        </w:rPr>
        <w:t xml:space="preserve">Організувати та провести за участю </w:t>
      </w:r>
      <w:r w:rsidR="00F8522A">
        <w:rPr>
          <w:rFonts w:ascii="Times New Roman" w:hAnsi="Times New Roman"/>
          <w:szCs w:val="28"/>
          <w:lang w:val="uk-UA"/>
        </w:rPr>
        <w:t xml:space="preserve">представників інститутів громадянського суспільства тренінги з питань залучення інститутів громадянського суспільства до надання соціальних послуг. </w:t>
      </w:r>
    </w:p>
    <w:p w:rsidR="009344DC" w:rsidRPr="00C330C4" w:rsidRDefault="009344DC" w:rsidP="00F8522A">
      <w:pPr>
        <w:rPr>
          <w:rFonts w:ascii="Times New Roman" w:hAnsi="Times New Roman"/>
          <w:szCs w:val="28"/>
          <w:lang w:val="uk-UA"/>
        </w:rPr>
      </w:pP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 xml:space="preserve">и: </w:t>
      </w:r>
      <w:r w:rsidRPr="00C330C4">
        <w:rPr>
          <w:sz w:val="28"/>
          <w:szCs w:val="28"/>
          <w:lang w:val="uk-UA"/>
        </w:rPr>
        <w:t xml:space="preserve">соціальної та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молодіжної політики</w:t>
      </w:r>
      <w:r>
        <w:rPr>
          <w:sz w:val="28"/>
          <w:szCs w:val="28"/>
          <w:lang w:val="uk-UA"/>
        </w:rPr>
        <w:t xml:space="preserve">, 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інформаційної 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діяльності та комунікацій з 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громадськістю 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облдержадміністрації,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райдержадміністрації,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міськвиконкоми(міст обласного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значення)</w:t>
      </w:r>
      <w:r>
        <w:rPr>
          <w:sz w:val="28"/>
          <w:szCs w:val="28"/>
          <w:lang w:val="uk-UA"/>
        </w:rPr>
        <w:t xml:space="preserve">, об’єднанні територіальні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громади, інститути громадянського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суспільства (за згодою) </w:t>
      </w:r>
      <w:r w:rsidRPr="00C330C4">
        <w:rPr>
          <w:sz w:val="28"/>
          <w:szCs w:val="28"/>
          <w:lang w:val="uk-UA"/>
        </w:rPr>
        <w:t xml:space="preserve"> 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</w:rPr>
      </w:pPr>
    </w:p>
    <w:p w:rsidR="00F8522A" w:rsidRDefault="00F8522A" w:rsidP="00F85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2018 року.</w:t>
      </w:r>
    </w:p>
    <w:p w:rsidR="00F8522A" w:rsidRDefault="00F8522A" w:rsidP="00F85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rFonts w:ascii="Times New Roman" w:hAnsi="Times New Roman"/>
          <w:szCs w:val="28"/>
          <w:lang w:val="uk-UA"/>
        </w:rPr>
      </w:pPr>
    </w:p>
    <w:p w:rsidR="00F8522A" w:rsidRDefault="00F611A6" w:rsidP="002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11</w:t>
      </w:r>
      <w:r w:rsidR="00F8522A">
        <w:rPr>
          <w:rFonts w:ascii="Times New Roman" w:hAnsi="Times New Roman"/>
          <w:szCs w:val="28"/>
          <w:lang w:val="uk-UA"/>
        </w:rPr>
        <w:t>. Вжити заходів з метою активізації залучення представників інститутів громадянського суспільства до надання соціальних послуг.</w:t>
      </w:r>
    </w:p>
    <w:p w:rsidR="00F8522A" w:rsidRPr="00C330C4" w:rsidRDefault="00F8522A" w:rsidP="00F85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rFonts w:ascii="Times New Roman" w:hAnsi="Times New Roman"/>
          <w:szCs w:val="28"/>
          <w:lang w:val="uk-UA"/>
        </w:rPr>
      </w:pP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 xml:space="preserve"> </w:t>
      </w:r>
      <w:r w:rsidRPr="00C330C4">
        <w:rPr>
          <w:sz w:val="28"/>
          <w:szCs w:val="28"/>
          <w:lang w:val="uk-UA"/>
        </w:rPr>
        <w:t xml:space="preserve">соціальної та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молодіжної політики</w:t>
      </w:r>
      <w:r>
        <w:rPr>
          <w:sz w:val="28"/>
          <w:szCs w:val="28"/>
          <w:lang w:val="uk-UA"/>
        </w:rPr>
        <w:t xml:space="preserve"> 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облдержадміністрації,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райдержадміністрації,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 xml:space="preserve">міськвиконкоми(міст обласного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 w:rsidRPr="00C330C4">
        <w:rPr>
          <w:sz w:val="28"/>
          <w:szCs w:val="28"/>
          <w:lang w:val="uk-UA"/>
        </w:rPr>
        <w:t>значення)</w:t>
      </w:r>
      <w:r>
        <w:rPr>
          <w:sz w:val="28"/>
          <w:szCs w:val="28"/>
          <w:lang w:val="uk-UA"/>
        </w:rPr>
        <w:t xml:space="preserve">, </w:t>
      </w:r>
      <w:r w:rsidRPr="00C33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об’єднанні територіальні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громади, інститути громадянського </w:t>
      </w:r>
    </w:p>
    <w:p w:rsidR="00F8522A" w:rsidRDefault="00F8522A" w:rsidP="00F8522A">
      <w:pPr>
        <w:pStyle w:val="Default"/>
        <w:spacing w:line="300" w:lineRule="exact"/>
        <w:ind w:firstLine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суспільства (за згодою) </w:t>
      </w:r>
      <w:r w:rsidRPr="00C330C4">
        <w:rPr>
          <w:sz w:val="28"/>
          <w:szCs w:val="28"/>
          <w:lang w:val="uk-UA"/>
        </w:rPr>
        <w:t xml:space="preserve"> </w:t>
      </w:r>
    </w:p>
    <w:p w:rsidR="00F8522A" w:rsidRPr="00C330C4" w:rsidRDefault="00F8522A" w:rsidP="00F8522A">
      <w:pPr>
        <w:pStyle w:val="Default"/>
        <w:spacing w:line="300" w:lineRule="exact"/>
        <w:ind w:firstLine="4962"/>
        <w:rPr>
          <w:sz w:val="28"/>
          <w:szCs w:val="28"/>
        </w:rPr>
      </w:pPr>
    </w:p>
    <w:p w:rsidR="00C52D55" w:rsidRDefault="00F8522A" w:rsidP="002C1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962"/>
        <w:jc w:val="both"/>
        <w:rPr>
          <w:rFonts w:ascii="Times New Roman" w:hAnsi="Times New Roman"/>
          <w:szCs w:val="28"/>
          <w:lang w:val="uk-UA"/>
        </w:rPr>
      </w:pPr>
      <w:r w:rsidRPr="00C330C4">
        <w:rPr>
          <w:rFonts w:ascii="Times New Roman" w:hAnsi="Times New Roman"/>
          <w:szCs w:val="28"/>
          <w:lang w:val="uk-UA"/>
        </w:rPr>
        <w:t>Протягом 2018</w:t>
      </w:r>
      <w:r w:rsidR="002C160B">
        <w:rPr>
          <w:rFonts w:ascii="Times New Roman" w:hAnsi="Times New Roman"/>
          <w:szCs w:val="28"/>
          <w:lang w:val="uk-UA"/>
        </w:rPr>
        <w:t xml:space="preserve"> року.</w:t>
      </w:r>
    </w:p>
    <w:p w:rsidR="007E4E3F" w:rsidRPr="002C160B" w:rsidRDefault="007E4E3F" w:rsidP="007E4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9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Cs w:val="28"/>
          <w:lang w:val="uk-UA"/>
        </w:rPr>
      </w:pPr>
    </w:p>
    <w:sectPr w:rsidR="007E4E3F" w:rsidRPr="002C160B" w:rsidSect="00C52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940AF"/>
    <w:multiLevelType w:val="hybridMultilevel"/>
    <w:tmpl w:val="C91E398C"/>
    <w:lvl w:ilvl="0" w:tplc="3A321A5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17D010D"/>
    <w:multiLevelType w:val="hybridMultilevel"/>
    <w:tmpl w:val="2FA2B398"/>
    <w:lvl w:ilvl="0" w:tplc="20140F3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4DC"/>
    <w:rsid w:val="00083AB9"/>
    <w:rsid w:val="00101B18"/>
    <w:rsid w:val="002858B1"/>
    <w:rsid w:val="002C160B"/>
    <w:rsid w:val="00581354"/>
    <w:rsid w:val="00667770"/>
    <w:rsid w:val="006F0702"/>
    <w:rsid w:val="007C4F7B"/>
    <w:rsid w:val="007E4E3F"/>
    <w:rsid w:val="00812042"/>
    <w:rsid w:val="008417EA"/>
    <w:rsid w:val="0093055C"/>
    <w:rsid w:val="009344DC"/>
    <w:rsid w:val="00960F29"/>
    <w:rsid w:val="00B55830"/>
    <w:rsid w:val="00BE60B9"/>
    <w:rsid w:val="00C330C4"/>
    <w:rsid w:val="00C52D55"/>
    <w:rsid w:val="00CC602A"/>
    <w:rsid w:val="00CD6704"/>
    <w:rsid w:val="00DE06A8"/>
    <w:rsid w:val="00E001CC"/>
    <w:rsid w:val="00E75561"/>
    <w:rsid w:val="00F611A6"/>
    <w:rsid w:val="00F8522A"/>
    <w:rsid w:val="00FE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DC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2">
    <w:name w:val="heading 2"/>
    <w:basedOn w:val="a"/>
    <w:next w:val="a"/>
    <w:link w:val="20"/>
    <w:qFormat/>
    <w:rsid w:val="009344DC"/>
    <w:pPr>
      <w:keepNext/>
      <w:spacing w:line="240" w:lineRule="exact"/>
      <w:ind w:hanging="910"/>
      <w:jc w:val="center"/>
      <w:outlineLvl w:val="1"/>
    </w:pPr>
    <w:rPr>
      <w:rFonts w:ascii="Arial" w:hAnsi="Arial"/>
      <w:b/>
      <w:sz w:val="36"/>
      <w:lang w:val="uk-UA"/>
    </w:rPr>
  </w:style>
  <w:style w:type="paragraph" w:styleId="3">
    <w:name w:val="heading 3"/>
    <w:basedOn w:val="a"/>
    <w:next w:val="a"/>
    <w:link w:val="30"/>
    <w:qFormat/>
    <w:rsid w:val="009344DC"/>
    <w:pPr>
      <w:keepNext/>
      <w:spacing w:line="340" w:lineRule="exact"/>
      <w:ind w:hanging="907"/>
      <w:jc w:val="center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44DC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4DC"/>
    <w:rPr>
      <w:rFonts w:ascii="Times New Roman" w:eastAsia="Times New Roman" w:hAnsi="Times New Roman" w:cs="Times New Roman"/>
      <w:b/>
      <w:szCs w:val="20"/>
      <w:lang w:val="hr-HR" w:eastAsia="ru-RU"/>
    </w:rPr>
  </w:style>
  <w:style w:type="paragraph" w:customStyle="1" w:styleId="21">
    <w:name w:val="Основной текст 21"/>
    <w:basedOn w:val="a"/>
    <w:rsid w:val="009344DC"/>
    <w:pPr>
      <w:overflowPunct/>
      <w:autoSpaceDE/>
      <w:autoSpaceDN/>
      <w:adjustRightInd/>
      <w:ind w:firstLine="600"/>
      <w:jc w:val="both"/>
    </w:pPr>
    <w:rPr>
      <w:rFonts w:ascii="Arial" w:hAnsi="Arial"/>
      <w:sz w:val="26"/>
      <w:lang w:val="uk-UA"/>
    </w:rPr>
  </w:style>
  <w:style w:type="character" w:customStyle="1" w:styleId="105pt">
    <w:name w:val="Основний текст + 10;5 pt"/>
    <w:rsid w:val="00934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Default">
    <w:name w:val="Default"/>
    <w:rsid w:val="00934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60F29"/>
    <w:pPr>
      <w:ind w:left="720"/>
      <w:contextualSpacing/>
    </w:pPr>
  </w:style>
  <w:style w:type="paragraph" w:styleId="a4">
    <w:name w:val="No Spacing"/>
    <w:uiPriority w:val="1"/>
    <w:qFormat/>
    <w:rsid w:val="007E4E3F"/>
    <w:pPr>
      <w:spacing w:after="0" w:line="240" w:lineRule="auto"/>
    </w:pPr>
    <w:rPr>
      <w:rFonts w:eastAsiaTheme="minorEastAsia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8417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7EA"/>
    <w:rPr>
      <w:rFonts w:ascii="Tahoma" w:eastAsia="Times New Roman" w:hAnsi="Tahoma" w:cs="Tahoma"/>
      <w:sz w:val="16"/>
      <w:szCs w:val="16"/>
      <w:lang w:val="hr-HR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4792</Words>
  <Characters>2732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Админ1</cp:lastModifiedBy>
  <cp:revision>2</cp:revision>
  <cp:lastPrinted>2017-12-12T15:35:00Z</cp:lastPrinted>
  <dcterms:created xsi:type="dcterms:W3CDTF">2017-12-14T08:21:00Z</dcterms:created>
  <dcterms:modified xsi:type="dcterms:W3CDTF">2017-12-14T08:21:00Z</dcterms:modified>
</cp:coreProperties>
</file>