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F0" w:rsidRPr="001B16A9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Підстава для публікації обґрунтування: 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>Постанова Кабінету Міністрів України від 16.12.2020 року № 1266 "Про внесення змін до постанов Кабінету Міністрів України від 1 серпня 2013 р. № 631 і від 11 жовтня 2016 р. № 710".</w:t>
      </w:r>
    </w:p>
    <w:p w:rsidR="003A4BF0" w:rsidRPr="001B16A9" w:rsidRDefault="000A1D51">
      <w:pPr>
        <w:spacing w:after="0" w:line="240" w:lineRule="auto"/>
        <w:jc w:val="both"/>
        <w:rPr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 закупівлі:</w:t>
      </w:r>
      <w:r w:rsidR="00323BB2"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323BB2" w:rsidRPr="001B16A9">
        <w:rPr>
          <w:rFonts w:ascii="Times New Roman" w:eastAsia="Times New Roman" w:hAnsi="Times New Roman"/>
          <w:bCs/>
          <w:color w:val="000000"/>
          <w:sz w:val="24"/>
          <w:szCs w:val="24"/>
        </w:rPr>
        <w:t>Сприяння виданню україномовних творів місцевих авторів</w:t>
      </w:r>
      <w:r w:rsidR="00323BB2" w:rsidRPr="001B16A9">
        <w:rPr>
          <w:rFonts w:ascii="Times New Roman" w:hAnsi="Times New Roman"/>
          <w:sz w:val="24"/>
          <w:szCs w:val="24"/>
        </w:rPr>
        <w:t>,</w:t>
      </w:r>
      <w:r w:rsidR="008B4F0B" w:rsidRPr="001B16A9">
        <w:rPr>
          <w:rFonts w:ascii="Times New Roman" w:hAnsi="Times New Roman"/>
          <w:sz w:val="24"/>
          <w:szCs w:val="24"/>
        </w:rPr>
        <w:t xml:space="preserve"> відібраних експертною радою </w:t>
      </w:r>
      <w:r w:rsidR="00346C5B" w:rsidRPr="001B16A9">
        <w:rPr>
          <w:rFonts w:ascii="Times New Roman" w:hAnsi="Times New Roman"/>
          <w:sz w:val="24"/>
          <w:szCs w:val="24"/>
        </w:rPr>
        <w:t>з видання книг місцевих авторів та в</w:t>
      </w:r>
      <w:r w:rsidR="008B4F0B" w:rsidRPr="001B16A9">
        <w:rPr>
          <w:rFonts w:ascii="Times New Roman" w:hAnsi="Times New Roman"/>
          <w:sz w:val="24"/>
          <w:szCs w:val="24"/>
        </w:rPr>
        <w:t xml:space="preserve">идання </w:t>
      </w:r>
      <w:r w:rsidR="00346C5B" w:rsidRPr="001B16A9">
        <w:rPr>
          <w:rFonts w:ascii="Times New Roman" w:hAnsi="Times New Roman"/>
          <w:sz w:val="24"/>
          <w:szCs w:val="24"/>
        </w:rPr>
        <w:t xml:space="preserve">книг </w:t>
      </w:r>
      <w:r w:rsidR="008B4F0B" w:rsidRPr="001B16A9">
        <w:rPr>
          <w:rFonts w:ascii="Times New Roman" w:hAnsi="Times New Roman"/>
          <w:sz w:val="24"/>
          <w:szCs w:val="24"/>
        </w:rPr>
        <w:t xml:space="preserve">серії «Моя Вінниччина, метою яких є </w:t>
      </w:r>
      <w:r w:rsidR="00323BB2" w:rsidRPr="001B16A9">
        <w:rPr>
          <w:rFonts w:ascii="Times New Roman" w:hAnsi="Times New Roman"/>
          <w:sz w:val="24"/>
          <w:szCs w:val="24"/>
        </w:rPr>
        <w:t>д</w:t>
      </w:r>
      <w:r w:rsidRPr="001B16A9">
        <w:rPr>
          <w:rFonts w:ascii="Times New Roman" w:hAnsi="Times New Roman"/>
          <w:sz w:val="24"/>
          <w:szCs w:val="24"/>
        </w:rPr>
        <w:t>ослідження та висвітлення відомостей про кожний населений пункт, з його історією, заняттям населення, побутом, народною культурою;</w:t>
      </w:r>
      <w:r w:rsidR="00323BB2" w:rsidRPr="001B16A9">
        <w:rPr>
          <w:rFonts w:ascii="Times New Roman" w:hAnsi="Times New Roman"/>
          <w:sz w:val="24"/>
          <w:szCs w:val="24"/>
        </w:rPr>
        <w:t xml:space="preserve"> </w:t>
      </w:r>
      <w:r w:rsidRPr="001B16A9">
        <w:rPr>
          <w:rFonts w:ascii="Times New Roman" w:hAnsi="Times New Roman"/>
          <w:sz w:val="24"/>
          <w:szCs w:val="24"/>
        </w:rPr>
        <w:t xml:space="preserve">висвітлення життя та діяльності видатних постатей національної історії, культури, науки. </w:t>
      </w:r>
      <w:bookmarkStart w:id="0" w:name="_GoBack"/>
      <w:bookmarkEnd w:id="0"/>
    </w:p>
    <w:p w:rsidR="003A4BF0" w:rsidRPr="001B16A9" w:rsidRDefault="000A1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Замовник:  </w:t>
      </w:r>
      <w:r w:rsidRPr="001B16A9">
        <w:rPr>
          <w:rFonts w:ascii="Times New Roman" w:hAnsi="Times New Roman"/>
          <w:sz w:val="24"/>
          <w:szCs w:val="24"/>
        </w:rPr>
        <w:t>Департамент інформаційної діяльності та комунікацій з громадськістю Вінницької облдержадміністрації</w:t>
      </w:r>
    </w:p>
    <w:p w:rsidR="003A4BF0" w:rsidRPr="001B16A9" w:rsidRDefault="000A1D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Ідентифікаційний код замовника в ЄДР: 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>38444900</w:t>
      </w:r>
    </w:p>
    <w:p w:rsidR="003A4BF0" w:rsidRPr="001B16A9" w:rsidRDefault="000A1D51" w:rsidP="0091742F">
      <w:pPr>
        <w:tabs>
          <w:tab w:val="left" w:pos="8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Назва предмета закупівлі: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 xml:space="preserve">    </w:t>
      </w:r>
      <w:r w:rsidR="0091742F" w:rsidRPr="001B16A9">
        <w:rPr>
          <w:rFonts w:ascii="Times New Roman" w:hAnsi="Times New Roman"/>
          <w:b/>
          <w:sz w:val="24"/>
          <w:szCs w:val="24"/>
        </w:rPr>
        <w:t xml:space="preserve">«Друковані книги» </w:t>
      </w:r>
      <w:proofErr w:type="spellStart"/>
      <w:r w:rsidR="0091742F" w:rsidRPr="001B16A9">
        <w:rPr>
          <w:rFonts w:ascii="Times New Roman" w:hAnsi="Times New Roman"/>
          <w:b/>
          <w:sz w:val="24"/>
          <w:szCs w:val="24"/>
        </w:rPr>
        <w:t>ДК</w:t>
      </w:r>
      <w:proofErr w:type="spellEnd"/>
      <w:r w:rsidR="0091742F" w:rsidRPr="001B16A9">
        <w:rPr>
          <w:rFonts w:ascii="Times New Roman" w:hAnsi="Times New Roman"/>
          <w:b/>
          <w:sz w:val="24"/>
          <w:szCs w:val="24"/>
        </w:rPr>
        <w:t xml:space="preserve"> 021:2015 - 22110000-4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DB25AB" w:rsidRPr="001B16A9" w:rsidRDefault="00346C5B" w:rsidP="00DB25AB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197352263"/>
      <w:r w:rsidRPr="001B16A9">
        <w:rPr>
          <w:rFonts w:ascii="Times New Roman" w:hAnsi="Times New Roman"/>
          <w:sz w:val="24"/>
          <w:szCs w:val="24"/>
        </w:rPr>
        <w:t>Лот 1.</w:t>
      </w:r>
      <w:r w:rsidR="00DB25AB" w:rsidRPr="00DB25AB">
        <w:rPr>
          <w:rFonts w:ascii="Times New Roman" w:hAnsi="Times New Roman"/>
          <w:sz w:val="24"/>
          <w:szCs w:val="24"/>
        </w:rPr>
        <w:t xml:space="preserve"> </w:t>
      </w:r>
      <w:r w:rsidR="00DB25AB" w:rsidRPr="001B16A9">
        <w:rPr>
          <w:rFonts w:ascii="Times New Roman" w:hAnsi="Times New Roman"/>
          <w:sz w:val="24"/>
          <w:szCs w:val="24"/>
        </w:rPr>
        <w:t>Л.</w:t>
      </w:r>
      <w:proofErr w:type="spellStart"/>
      <w:r w:rsidR="00DB25AB" w:rsidRPr="001B16A9">
        <w:rPr>
          <w:rFonts w:ascii="Times New Roman" w:hAnsi="Times New Roman"/>
          <w:sz w:val="24"/>
          <w:szCs w:val="24"/>
        </w:rPr>
        <w:t>Здирко</w:t>
      </w:r>
      <w:proofErr w:type="spellEnd"/>
      <w:r w:rsidR="00DB25AB" w:rsidRPr="001B16A9">
        <w:rPr>
          <w:rFonts w:ascii="Times New Roman" w:hAnsi="Times New Roman"/>
          <w:sz w:val="24"/>
          <w:szCs w:val="24"/>
        </w:rPr>
        <w:t xml:space="preserve"> «Мати воїна»</w:t>
      </w:r>
    </w:p>
    <w:p w:rsidR="00DB25AB" w:rsidRPr="001B16A9" w:rsidRDefault="00DB25AB" w:rsidP="00DB2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Лот 2. А.Семенець  «Дмитро Майборода. Із небес в безсмертя»</w:t>
      </w:r>
    </w:p>
    <w:p w:rsidR="00DB25AB" w:rsidRPr="001B16A9" w:rsidRDefault="00DB25AB" w:rsidP="00DB25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Лот 3. Г.</w:t>
      </w:r>
      <w:proofErr w:type="spellStart"/>
      <w:r w:rsidRPr="001B16A9">
        <w:rPr>
          <w:rFonts w:ascii="Times New Roman" w:hAnsi="Times New Roman"/>
          <w:sz w:val="24"/>
          <w:szCs w:val="24"/>
        </w:rPr>
        <w:t>Огороднік</w:t>
      </w:r>
      <w:proofErr w:type="spellEnd"/>
      <w:r w:rsidRPr="001B16A9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1B16A9">
        <w:rPr>
          <w:rFonts w:ascii="Times New Roman" w:hAnsi="Times New Roman"/>
          <w:sz w:val="24"/>
          <w:szCs w:val="24"/>
        </w:rPr>
        <w:t>Ганущак</w:t>
      </w:r>
      <w:proofErr w:type="spellEnd"/>
      <w:r w:rsidRPr="001B16A9">
        <w:rPr>
          <w:rFonts w:ascii="Times New Roman" w:hAnsi="Times New Roman"/>
          <w:sz w:val="24"/>
          <w:szCs w:val="24"/>
        </w:rPr>
        <w:t>) «Моє село – моя колиска»</w:t>
      </w:r>
      <w:bookmarkEnd w:id="1"/>
    </w:p>
    <w:p w:rsidR="00DB25AB" w:rsidRPr="001B16A9" w:rsidRDefault="00DB25AB" w:rsidP="00DB25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Лот 4. О.Петренко «Історія Вінниччини. Південні околиці Вінниці у Х</w:t>
      </w:r>
      <w:r w:rsidRPr="001B16A9">
        <w:rPr>
          <w:rFonts w:ascii="Times New Roman" w:hAnsi="Times New Roman"/>
          <w:sz w:val="24"/>
          <w:szCs w:val="24"/>
          <w:lang w:val="en-US"/>
        </w:rPr>
        <w:t>IV –</w:t>
      </w:r>
      <w:r w:rsidRPr="001B16A9">
        <w:rPr>
          <w:rFonts w:ascii="Times New Roman" w:hAnsi="Times New Roman"/>
          <w:sz w:val="24"/>
          <w:szCs w:val="24"/>
        </w:rPr>
        <w:t xml:space="preserve"> Х</w:t>
      </w:r>
      <w:r w:rsidRPr="001B16A9">
        <w:rPr>
          <w:rFonts w:ascii="Times New Roman" w:hAnsi="Times New Roman"/>
          <w:sz w:val="24"/>
          <w:szCs w:val="24"/>
          <w:lang w:val="en-US"/>
        </w:rPr>
        <w:t>VII</w:t>
      </w:r>
      <w:r w:rsidRPr="001B16A9">
        <w:rPr>
          <w:rFonts w:ascii="Times New Roman" w:hAnsi="Times New Roman"/>
          <w:sz w:val="24"/>
          <w:szCs w:val="24"/>
        </w:rPr>
        <w:t xml:space="preserve"> століттях»</w:t>
      </w:r>
    </w:p>
    <w:p w:rsidR="003A4BF0" w:rsidRPr="001B16A9" w:rsidRDefault="000A1D51" w:rsidP="00346C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sz w:val="24"/>
          <w:szCs w:val="24"/>
        </w:rPr>
        <w:t>Код за Єдиним закупівельним словником: </w:t>
      </w:r>
      <w:r w:rsidRPr="001B16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16A9">
        <w:rPr>
          <w:rFonts w:ascii="Times New Roman" w:hAnsi="Times New Roman"/>
          <w:sz w:val="24"/>
          <w:szCs w:val="24"/>
        </w:rPr>
        <w:t>ДК</w:t>
      </w:r>
      <w:proofErr w:type="spellEnd"/>
      <w:r w:rsidRPr="001B16A9">
        <w:rPr>
          <w:rFonts w:ascii="Times New Roman" w:hAnsi="Times New Roman"/>
          <w:sz w:val="24"/>
          <w:szCs w:val="24"/>
        </w:rPr>
        <w:t xml:space="preserve"> 021:2015 - 22110000-4 «Друковані книги»</w:t>
      </w:r>
    </w:p>
    <w:p w:rsidR="003A4BF0" w:rsidRPr="001B16A9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Ідентифікатор закупівлі: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46C5B" w:rsidRPr="001B16A9">
        <w:rPr>
          <w:rFonts w:ascii="Times New Roman" w:hAnsi="Times New Roman"/>
          <w:sz w:val="24"/>
          <w:szCs w:val="24"/>
        </w:rPr>
        <w:t>UA-2025</w:t>
      </w:r>
      <w:r w:rsidRPr="001B16A9">
        <w:rPr>
          <w:rFonts w:ascii="Times New Roman" w:hAnsi="Times New Roman"/>
          <w:sz w:val="24"/>
          <w:szCs w:val="24"/>
        </w:rPr>
        <w:t>-</w:t>
      </w:r>
      <w:r w:rsidR="00DB25AB">
        <w:rPr>
          <w:rFonts w:ascii="Times New Roman" w:hAnsi="Times New Roman"/>
          <w:sz w:val="24"/>
          <w:szCs w:val="24"/>
        </w:rPr>
        <w:t>11</w:t>
      </w:r>
      <w:r w:rsidR="00346C5B" w:rsidRPr="001B16A9">
        <w:rPr>
          <w:rFonts w:ascii="Times New Roman" w:hAnsi="Times New Roman"/>
          <w:sz w:val="24"/>
          <w:szCs w:val="24"/>
        </w:rPr>
        <w:t>-</w:t>
      </w:r>
      <w:r w:rsidR="00DB25AB">
        <w:rPr>
          <w:rFonts w:ascii="Times New Roman" w:hAnsi="Times New Roman"/>
          <w:sz w:val="24"/>
          <w:szCs w:val="24"/>
        </w:rPr>
        <w:t>07</w:t>
      </w:r>
      <w:r w:rsidR="008A2829" w:rsidRPr="001B16A9">
        <w:rPr>
          <w:rFonts w:ascii="Times New Roman" w:hAnsi="Times New Roman"/>
          <w:sz w:val="24"/>
          <w:szCs w:val="24"/>
        </w:rPr>
        <w:t>-</w:t>
      </w:r>
      <w:r w:rsidR="00DB25AB">
        <w:rPr>
          <w:rFonts w:ascii="Times New Roman" w:hAnsi="Times New Roman"/>
          <w:sz w:val="24"/>
          <w:szCs w:val="24"/>
        </w:rPr>
        <w:t>010856</w:t>
      </w:r>
      <w:r w:rsidR="008A2829" w:rsidRPr="001B16A9">
        <w:rPr>
          <w:rFonts w:ascii="Times New Roman" w:hAnsi="Times New Roman"/>
          <w:sz w:val="24"/>
          <w:szCs w:val="24"/>
        </w:rPr>
        <w:t>-а</w:t>
      </w:r>
    </w:p>
    <w:p w:rsidR="003A4BF0" w:rsidRPr="001B16A9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Кількість товарів:</w:t>
      </w:r>
      <w:r w:rsidR="00346C5B" w:rsidRPr="001B16A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DB25AB">
        <w:rPr>
          <w:rFonts w:ascii="Times New Roman" w:eastAsia="Times New Roman" w:hAnsi="Times New Roman"/>
          <w:color w:val="000000"/>
          <w:sz w:val="24"/>
          <w:szCs w:val="24"/>
        </w:rPr>
        <w:t>800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 xml:space="preserve"> примірників</w:t>
      </w:r>
    </w:p>
    <w:p w:rsidR="003A4BF0" w:rsidRPr="001B16A9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Очікувана вартість предмета закупівлі: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> - </w:t>
      </w: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DB25AB">
        <w:rPr>
          <w:rFonts w:ascii="Times New Roman" w:eastAsia="Times New Roman" w:hAnsi="Times New Roman"/>
          <w:color w:val="000000"/>
          <w:sz w:val="24"/>
          <w:szCs w:val="24"/>
        </w:rPr>
        <w:t xml:space="preserve">153000,00 </w:t>
      </w: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без ПДВ </w:t>
      </w:r>
    </w:p>
    <w:p w:rsidR="003A4BF0" w:rsidRPr="001B16A9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</w:t>
      </w:r>
    </w:p>
    <w:p w:rsidR="003A4BF0" w:rsidRPr="001B16A9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B16A9">
        <w:rPr>
          <w:rFonts w:ascii="Times New Roman" w:eastAsia="Times New Roman" w:hAnsi="Times New Roman"/>
          <w:color w:val="000000"/>
          <w:sz w:val="24"/>
          <w:szCs w:val="24"/>
        </w:rPr>
        <w:t>Очікувану вартість предмету закупівлі визначено у відповідності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на підставі зібраних комерційних пропозицій поліграфічних підприємств з врахуванням кошторисних призначень</w:t>
      </w:r>
      <w:r w:rsidR="009A1A3F" w:rsidRPr="001B16A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2597C" w:rsidRPr="001B16A9" w:rsidRDefault="00F2597C" w:rsidP="00F2597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F2597C" w:rsidRPr="001B16A9" w:rsidTr="008C6A63">
        <w:tc>
          <w:tcPr>
            <w:tcW w:w="1799" w:type="dxa"/>
            <w:vMerge w:val="restart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Назва лота</w:t>
            </w:r>
          </w:p>
        </w:tc>
        <w:tc>
          <w:tcPr>
            <w:tcW w:w="1003" w:type="dxa"/>
            <w:vMerge w:val="restart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Наклад (прим.)</w:t>
            </w:r>
          </w:p>
        </w:tc>
        <w:tc>
          <w:tcPr>
            <w:tcW w:w="4303" w:type="dxa"/>
            <w:gridSpan w:val="3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Комерційна пропозиція </w:t>
            </w:r>
          </w:p>
        </w:tc>
        <w:tc>
          <w:tcPr>
            <w:tcW w:w="1508" w:type="dxa"/>
            <w:vMerge w:val="restart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Середньо</w:t>
            </w:r>
          </w:p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арифметич</w:t>
            </w:r>
            <w:proofErr w:type="spellEnd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значення </w:t>
            </w:r>
            <w:proofErr w:type="spellStart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комерцій</w:t>
            </w:r>
            <w:proofErr w:type="spellEnd"/>
          </w:p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них пропозицій (грн.)</w:t>
            </w:r>
          </w:p>
        </w:tc>
        <w:tc>
          <w:tcPr>
            <w:tcW w:w="1242" w:type="dxa"/>
            <w:vMerge w:val="restart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Очікува</w:t>
            </w:r>
            <w:proofErr w:type="spellEnd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вартість</w:t>
            </w:r>
          </w:p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(грн.)</w:t>
            </w:r>
          </w:p>
        </w:tc>
      </w:tr>
      <w:tr w:rsidR="00F2597C" w:rsidRPr="001B16A9" w:rsidTr="008C6A63">
        <w:tc>
          <w:tcPr>
            <w:tcW w:w="1799" w:type="dxa"/>
            <w:vMerge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F01910" w:rsidRPr="001B16A9" w:rsidRDefault="00F2597C" w:rsidP="00F019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F01910"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ПП «</w:t>
            </w:r>
            <w:proofErr w:type="spellStart"/>
            <w:r w:rsidR="00F01910"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Едей</w:t>
            </w:r>
            <w:proofErr w:type="spellEnd"/>
          </w:p>
          <w:p w:rsidR="00F2597C" w:rsidRPr="001B16A9" w:rsidRDefault="00F01910" w:rsidP="00F0191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вельс</w:t>
            </w:r>
            <w:proofErr w:type="spellEnd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К»</w:t>
            </w:r>
          </w:p>
        </w:tc>
        <w:tc>
          <w:tcPr>
            <w:tcW w:w="1506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ФОП</w:t>
            </w:r>
            <w:proofErr w:type="spellEnd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Нестерук</w:t>
            </w:r>
            <w:proofErr w:type="spellEnd"/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Аліна Юріївна</w:t>
            </w:r>
          </w:p>
        </w:tc>
        <w:tc>
          <w:tcPr>
            <w:tcW w:w="1441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ТОВ «ТД «Альфа і Омега»</w:t>
            </w:r>
          </w:p>
        </w:tc>
        <w:tc>
          <w:tcPr>
            <w:tcW w:w="1508" w:type="dxa"/>
            <w:vMerge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597C" w:rsidRPr="001B16A9" w:rsidTr="008C6A63">
        <w:tc>
          <w:tcPr>
            <w:tcW w:w="1799" w:type="dxa"/>
          </w:tcPr>
          <w:p w:rsidR="00F2597C" w:rsidRPr="001B16A9" w:rsidRDefault="00221DCA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sz w:val="24"/>
                <w:szCs w:val="24"/>
              </w:rPr>
              <w:t xml:space="preserve">Дот 1. </w:t>
            </w:r>
            <w:r w:rsidR="00F01910" w:rsidRPr="001B16A9">
              <w:rPr>
                <w:rFonts w:ascii="Times New Roman" w:hAnsi="Times New Roman"/>
                <w:sz w:val="24"/>
                <w:szCs w:val="24"/>
              </w:rPr>
              <w:t>Л.</w:t>
            </w:r>
            <w:proofErr w:type="spellStart"/>
            <w:r w:rsidR="00F01910" w:rsidRPr="001B16A9">
              <w:rPr>
                <w:rFonts w:ascii="Times New Roman" w:hAnsi="Times New Roman"/>
                <w:sz w:val="24"/>
                <w:szCs w:val="24"/>
              </w:rPr>
              <w:t>Здирко</w:t>
            </w:r>
            <w:proofErr w:type="spellEnd"/>
            <w:r w:rsidR="00F01910" w:rsidRPr="001B16A9">
              <w:rPr>
                <w:rFonts w:ascii="Times New Roman" w:hAnsi="Times New Roman"/>
                <w:sz w:val="24"/>
                <w:szCs w:val="24"/>
              </w:rPr>
              <w:t xml:space="preserve"> «Мати воїна»</w:t>
            </w:r>
          </w:p>
        </w:tc>
        <w:tc>
          <w:tcPr>
            <w:tcW w:w="1003" w:type="dxa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19920,00</w:t>
            </w:r>
          </w:p>
        </w:tc>
        <w:tc>
          <w:tcPr>
            <w:tcW w:w="1506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20580,00</w:t>
            </w:r>
          </w:p>
        </w:tc>
        <w:tc>
          <w:tcPr>
            <w:tcW w:w="1441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18900,00</w:t>
            </w:r>
          </w:p>
        </w:tc>
        <w:tc>
          <w:tcPr>
            <w:tcW w:w="1508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19800,00</w:t>
            </w:r>
          </w:p>
        </w:tc>
        <w:tc>
          <w:tcPr>
            <w:tcW w:w="1242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19800,00</w:t>
            </w:r>
          </w:p>
        </w:tc>
      </w:tr>
      <w:tr w:rsidR="00F2597C" w:rsidRPr="001B16A9" w:rsidTr="008C6A63">
        <w:tc>
          <w:tcPr>
            <w:tcW w:w="1799" w:type="dxa"/>
          </w:tcPr>
          <w:p w:rsidR="00F2597C" w:rsidRPr="001B16A9" w:rsidRDefault="00221DCA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sz w:val="24"/>
                <w:szCs w:val="24"/>
              </w:rPr>
              <w:t xml:space="preserve">Лот 2. </w:t>
            </w:r>
            <w:r w:rsidR="00F01910" w:rsidRPr="001B16A9">
              <w:rPr>
                <w:rFonts w:ascii="Times New Roman" w:hAnsi="Times New Roman"/>
                <w:sz w:val="24"/>
                <w:szCs w:val="24"/>
              </w:rPr>
              <w:t>А.Семенець  «Дмитро Майборода. Із небес в безсмертя»</w:t>
            </w:r>
          </w:p>
        </w:tc>
        <w:tc>
          <w:tcPr>
            <w:tcW w:w="1003" w:type="dxa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F2597C"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06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26364,00</w:t>
            </w:r>
          </w:p>
        </w:tc>
        <w:tc>
          <w:tcPr>
            <w:tcW w:w="1441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23436,00</w:t>
            </w:r>
          </w:p>
        </w:tc>
        <w:tc>
          <w:tcPr>
            <w:tcW w:w="1508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24600,00</w:t>
            </w:r>
          </w:p>
        </w:tc>
        <w:tc>
          <w:tcPr>
            <w:tcW w:w="1242" w:type="dxa"/>
          </w:tcPr>
          <w:p w:rsidR="00F2597C" w:rsidRPr="001B16A9" w:rsidRDefault="00F01910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24600,00</w:t>
            </w:r>
          </w:p>
        </w:tc>
      </w:tr>
      <w:tr w:rsidR="00F2597C" w:rsidRPr="001B16A9" w:rsidTr="008C6A63">
        <w:tc>
          <w:tcPr>
            <w:tcW w:w="1799" w:type="dxa"/>
          </w:tcPr>
          <w:p w:rsidR="00F2597C" w:rsidRPr="001B16A9" w:rsidRDefault="00221DCA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sz w:val="24"/>
                <w:szCs w:val="24"/>
              </w:rPr>
              <w:t xml:space="preserve">Лот 3. </w:t>
            </w:r>
            <w:r w:rsidR="00F01910" w:rsidRPr="001B16A9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spellStart"/>
            <w:r w:rsidR="00F01910" w:rsidRPr="001B16A9">
              <w:rPr>
                <w:rFonts w:ascii="Times New Roman" w:hAnsi="Times New Roman"/>
                <w:sz w:val="24"/>
                <w:szCs w:val="24"/>
              </w:rPr>
              <w:t>Огороднік</w:t>
            </w:r>
            <w:proofErr w:type="spellEnd"/>
            <w:r w:rsidR="00F01910" w:rsidRPr="001B16A9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 w:rsidR="00F01910" w:rsidRPr="001B16A9">
              <w:rPr>
                <w:rFonts w:ascii="Times New Roman" w:hAnsi="Times New Roman"/>
                <w:sz w:val="24"/>
                <w:szCs w:val="24"/>
              </w:rPr>
              <w:t>Ганущак</w:t>
            </w:r>
            <w:proofErr w:type="spellEnd"/>
            <w:r w:rsidR="00F01910" w:rsidRPr="001B16A9">
              <w:rPr>
                <w:rFonts w:ascii="Times New Roman" w:hAnsi="Times New Roman"/>
                <w:sz w:val="24"/>
                <w:szCs w:val="24"/>
              </w:rPr>
              <w:t>) «Моє село – моя колиска»</w:t>
            </w:r>
          </w:p>
        </w:tc>
        <w:tc>
          <w:tcPr>
            <w:tcW w:w="1003" w:type="dxa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="00F2597C"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06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63672</w:t>
            </w:r>
            <w:r w:rsidR="00F2597C"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1" w:type="dxa"/>
          </w:tcPr>
          <w:p w:rsidR="00F2597C" w:rsidRPr="001B16A9" w:rsidRDefault="00552302" w:rsidP="0055230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55728</w:t>
            </w:r>
            <w:r w:rsidR="00F2597C"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08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58800,00</w:t>
            </w:r>
          </w:p>
        </w:tc>
        <w:tc>
          <w:tcPr>
            <w:tcW w:w="1242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58800,00</w:t>
            </w:r>
          </w:p>
        </w:tc>
      </w:tr>
      <w:tr w:rsidR="00F2597C" w:rsidRPr="001B16A9" w:rsidTr="008C6A63">
        <w:tc>
          <w:tcPr>
            <w:tcW w:w="1799" w:type="dxa"/>
          </w:tcPr>
          <w:p w:rsidR="00F2597C" w:rsidRPr="001B16A9" w:rsidRDefault="00221DCA" w:rsidP="008C6A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sz w:val="24"/>
                <w:szCs w:val="24"/>
              </w:rPr>
              <w:t xml:space="preserve">Лот 4. </w:t>
            </w:r>
            <w:r w:rsidR="00F01910" w:rsidRPr="001B16A9">
              <w:rPr>
                <w:rFonts w:ascii="Times New Roman" w:hAnsi="Times New Roman"/>
                <w:sz w:val="24"/>
                <w:szCs w:val="24"/>
              </w:rPr>
              <w:t xml:space="preserve">О.Петренко </w:t>
            </w:r>
            <w:r w:rsidR="00F01910" w:rsidRPr="001B16A9">
              <w:rPr>
                <w:rFonts w:ascii="Times New Roman" w:hAnsi="Times New Roman"/>
                <w:sz w:val="24"/>
                <w:szCs w:val="24"/>
              </w:rPr>
              <w:lastRenderedPageBreak/>
              <w:t>«Історія Вінниччини. Південні околиці Вінниці у Х</w:t>
            </w:r>
            <w:r w:rsidR="00F01910" w:rsidRPr="001B16A9">
              <w:rPr>
                <w:rFonts w:ascii="Times New Roman" w:hAnsi="Times New Roman"/>
                <w:sz w:val="24"/>
                <w:szCs w:val="24"/>
                <w:lang w:val="en-US"/>
              </w:rPr>
              <w:t>IV –</w:t>
            </w:r>
            <w:r w:rsidR="00F01910" w:rsidRPr="001B16A9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="00F01910" w:rsidRPr="001B16A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F01910" w:rsidRPr="001B16A9">
              <w:rPr>
                <w:rFonts w:ascii="Times New Roman" w:hAnsi="Times New Roman"/>
                <w:sz w:val="24"/>
                <w:szCs w:val="24"/>
              </w:rPr>
              <w:t xml:space="preserve"> століттях»</w:t>
            </w:r>
          </w:p>
        </w:tc>
        <w:tc>
          <w:tcPr>
            <w:tcW w:w="1003" w:type="dxa"/>
          </w:tcPr>
          <w:p w:rsidR="00F2597C" w:rsidRPr="001B16A9" w:rsidRDefault="00F2597C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356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48600,00</w:t>
            </w:r>
          </w:p>
        </w:tc>
        <w:tc>
          <w:tcPr>
            <w:tcW w:w="1506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53280,00</w:t>
            </w:r>
          </w:p>
        </w:tc>
        <w:tc>
          <w:tcPr>
            <w:tcW w:w="1441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47520,00</w:t>
            </w:r>
          </w:p>
        </w:tc>
        <w:tc>
          <w:tcPr>
            <w:tcW w:w="1508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49800,00</w:t>
            </w:r>
          </w:p>
        </w:tc>
        <w:tc>
          <w:tcPr>
            <w:tcW w:w="1242" w:type="dxa"/>
          </w:tcPr>
          <w:p w:rsidR="00F2597C" w:rsidRPr="001B16A9" w:rsidRDefault="00552302" w:rsidP="008C6A6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6A9">
              <w:rPr>
                <w:rFonts w:ascii="Times New Roman" w:hAnsi="Times New Roman"/>
                <w:color w:val="000000"/>
                <w:sz w:val="24"/>
                <w:szCs w:val="24"/>
              </w:rPr>
              <w:t>49800,00</w:t>
            </w:r>
          </w:p>
        </w:tc>
      </w:tr>
    </w:tbl>
    <w:p w:rsidR="008B4F0B" w:rsidRPr="001B16A9" w:rsidRDefault="008B4F0B" w:rsidP="00473FB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-709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4BF0" w:rsidRPr="001B16A9" w:rsidRDefault="000A1D5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B16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Технічні, якісні характеристики до предмета закупівлі:</w:t>
      </w:r>
    </w:p>
    <w:p w:rsidR="003A4BF0" w:rsidRPr="001B16A9" w:rsidRDefault="000A1D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color w:val="000000"/>
          <w:sz w:val="24"/>
          <w:szCs w:val="24"/>
        </w:rPr>
        <w:t>Автор та назва книги:</w:t>
      </w:r>
    </w:p>
    <w:p w:rsidR="00764D15" w:rsidRPr="001B16A9" w:rsidRDefault="00764D15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Л.</w:t>
      </w:r>
      <w:proofErr w:type="spellStart"/>
      <w:r w:rsidRPr="001B16A9">
        <w:rPr>
          <w:rFonts w:ascii="Times New Roman" w:hAnsi="Times New Roman"/>
          <w:sz w:val="24"/>
          <w:szCs w:val="24"/>
        </w:rPr>
        <w:t>Здирко</w:t>
      </w:r>
      <w:proofErr w:type="spellEnd"/>
      <w:r w:rsidRPr="001B16A9">
        <w:rPr>
          <w:rFonts w:ascii="Times New Roman" w:hAnsi="Times New Roman"/>
          <w:sz w:val="24"/>
          <w:szCs w:val="24"/>
        </w:rPr>
        <w:t xml:space="preserve"> «Мати воїна»</w:t>
      </w:r>
    </w:p>
    <w:p w:rsidR="007A3C43" w:rsidRPr="001B16A9" w:rsidRDefault="00763988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</w:t>
      </w:r>
      <w:r w:rsidR="007A3C43" w:rsidRPr="001B16A9">
        <w:rPr>
          <w:rFonts w:ascii="Times New Roman" w:hAnsi="Times New Roman"/>
          <w:sz w:val="24"/>
          <w:szCs w:val="24"/>
        </w:rPr>
        <w:t>Формат 60х84/16</w:t>
      </w:r>
    </w:p>
    <w:p w:rsidR="007A3C43" w:rsidRPr="001B16A9" w:rsidRDefault="00763988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</w:t>
      </w:r>
      <w:r w:rsidR="007A3C43" w:rsidRPr="001B16A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221DCA" w:rsidRPr="001B16A9" w:rsidRDefault="00221DCA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Обсяг 6,75 друк. арк..</w:t>
      </w:r>
    </w:p>
    <w:p w:rsidR="00221DCA" w:rsidRPr="001B16A9" w:rsidRDefault="00221DCA" w:rsidP="00221DCA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Друк 3,5,16,27,52,77,98-105 сторінок – </w:t>
      </w:r>
      <w:proofErr w:type="spellStart"/>
      <w:r w:rsidRPr="001B16A9">
        <w:rPr>
          <w:rFonts w:ascii="Times New Roman" w:hAnsi="Times New Roman"/>
          <w:sz w:val="24"/>
          <w:szCs w:val="24"/>
        </w:rPr>
        <w:t>повнокольоровий</w:t>
      </w:r>
      <w:proofErr w:type="spellEnd"/>
      <w:r w:rsidRPr="001B16A9">
        <w:rPr>
          <w:rFonts w:ascii="Times New Roman" w:hAnsi="Times New Roman"/>
          <w:sz w:val="24"/>
          <w:szCs w:val="24"/>
        </w:rPr>
        <w:t>, друк решти сторінок - 1+1.</w:t>
      </w:r>
    </w:p>
    <w:p w:rsidR="00221DCA" w:rsidRPr="001B16A9" w:rsidRDefault="00221DCA" w:rsidP="00221DCA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Шиття зошитів нитками.</w:t>
      </w:r>
    </w:p>
    <w:p w:rsidR="00221DCA" w:rsidRPr="001B16A9" w:rsidRDefault="00221DCA" w:rsidP="00221DCA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 Обкладинка тверда, ламінована  глянцевою</w:t>
      </w:r>
      <w:r w:rsidRPr="001B16A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1B16A9">
        <w:rPr>
          <w:rFonts w:ascii="Times New Roman" w:hAnsi="Times New Roman"/>
          <w:sz w:val="24"/>
          <w:szCs w:val="24"/>
        </w:rPr>
        <w:t xml:space="preserve">плівкою, </w:t>
      </w:r>
    </w:p>
    <w:p w:rsidR="00221DCA" w:rsidRPr="001B16A9" w:rsidRDefault="00221DCA" w:rsidP="00221DCA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 Друк обкладинки – 4+0.</w:t>
      </w:r>
    </w:p>
    <w:p w:rsidR="007A3C43" w:rsidRPr="001B16A9" w:rsidRDefault="00221DCA" w:rsidP="00221D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Форзаци – друк відсутній.</w:t>
      </w:r>
    </w:p>
    <w:p w:rsidR="00221DCA" w:rsidRPr="001B16A9" w:rsidRDefault="00221DCA" w:rsidP="00221D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1DCA" w:rsidRPr="001B16A9" w:rsidRDefault="00221DCA" w:rsidP="00221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Лот 2. А.Семенець  «Дмитро Майборода. Із небес в безсмертя»</w:t>
      </w:r>
    </w:p>
    <w:p w:rsidR="00221DCA" w:rsidRPr="001B16A9" w:rsidRDefault="007A3C43" w:rsidP="00221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Формат 60х84/1</w:t>
      </w:r>
    </w:p>
    <w:p w:rsidR="007A3C43" w:rsidRPr="001B16A9" w:rsidRDefault="007A3C43" w:rsidP="00221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221DCA" w:rsidRPr="001B16A9" w:rsidRDefault="00221DCA" w:rsidP="00DB2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Обсяг 10,25друк. арк..</w:t>
      </w:r>
    </w:p>
    <w:p w:rsidR="00221DCA" w:rsidRPr="001B16A9" w:rsidRDefault="00221DCA" w:rsidP="00DB25AB">
      <w:pPr>
        <w:framePr w:hSpace="180" w:wrap="around" w:vAnchor="text" w:hAnchor="page" w:x="1201" w:y="290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Друк   2,,48,65,69,77,139,140,142,144,154 сторінок – повно кольоровий.  Друк решти сторінок - 1+1</w:t>
      </w:r>
    </w:p>
    <w:p w:rsidR="00221DCA" w:rsidRPr="001B16A9" w:rsidRDefault="00221DCA" w:rsidP="00221DCA">
      <w:pPr>
        <w:framePr w:hSpace="180" w:wrap="around" w:vAnchor="text" w:hAnchor="page" w:x="1201" w:y="290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Шиття зошитів нитками.</w:t>
      </w:r>
    </w:p>
    <w:p w:rsidR="00221DCA" w:rsidRPr="001B16A9" w:rsidRDefault="00221DCA" w:rsidP="00221DCA">
      <w:pPr>
        <w:framePr w:hSpace="180" w:wrap="around" w:vAnchor="text" w:hAnchor="page" w:x="1201" w:y="290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Обкладинка тверда, ламінована глянцевою</w:t>
      </w:r>
      <w:r w:rsidRPr="001B16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16A9">
        <w:rPr>
          <w:rFonts w:ascii="Times New Roman" w:hAnsi="Times New Roman"/>
          <w:sz w:val="24"/>
          <w:szCs w:val="24"/>
        </w:rPr>
        <w:t>плівкою</w:t>
      </w:r>
    </w:p>
    <w:p w:rsidR="00221DCA" w:rsidRPr="001B16A9" w:rsidRDefault="00221DCA" w:rsidP="00221DCA">
      <w:pPr>
        <w:framePr w:hSpace="180" w:wrap="around" w:vAnchor="text" w:hAnchor="page" w:x="1201" w:y="290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Друк обкладинки – 4+0, </w:t>
      </w:r>
    </w:p>
    <w:p w:rsidR="00221DCA" w:rsidRPr="001B16A9" w:rsidRDefault="00221DCA" w:rsidP="00221DCA">
      <w:pPr>
        <w:framePr w:hSpace="180" w:wrap="around" w:vAnchor="text" w:hAnchor="page" w:x="1201" w:y="290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Форзаци – друк відсутній Форзаци – друк відсутній</w:t>
      </w:r>
    </w:p>
    <w:p w:rsidR="00221DCA" w:rsidRPr="001B16A9" w:rsidRDefault="00221DCA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1DCA" w:rsidRPr="001B16A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Лот 3. </w:t>
      </w:r>
      <w:r w:rsidR="00221DCA" w:rsidRPr="001B16A9">
        <w:rPr>
          <w:rFonts w:ascii="Times New Roman" w:hAnsi="Times New Roman"/>
          <w:sz w:val="24"/>
          <w:szCs w:val="24"/>
        </w:rPr>
        <w:t>Г.</w:t>
      </w:r>
      <w:proofErr w:type="spellStart"/>
      <w:r w:rsidR="00221DCA" w:rsidRPr="001B16A9">
        <w:rPr>
          <w:rFonts w:ascii="Times New Roman" w:hAnsi="Times New Roman"/>
          <w:sz w:val="24"/>
          <w:szCs w:val="24"/>
        </w:rPr>
        <w:t>Огороднік</w:t>
      </w:r>
      <w:proofErr w:type="spellEnd"/>
      <w:r w:rsidR="00221DCA" w:rsidRPr="001B16A9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="00221DCA" w:rsidRPr="001B16A9">
        <w:rPr>
          <w:rFonts w:ascii="Times New Roman" w:hAnsi="Times New Roman"/>
          <w:sz w:val="24"/>
          <w:szCs w:val="24"/>
        </w:rPr>
        <w:t>Ганущак</w:t>
      </w:r>
      <w:proofErr w:type="spellEnd"/>
      <w:r w:rsidR="00221DCA" w:rsidRPr="001B16A9">
        <w:rPr>
          <w:rFonts w:ascii="Times New Roman" w:hAnsi="Times New Roman"/>
          <w:sz w:val="24"/>
          <w:szCs w:val="24"/>
        </w:rPr>
        <w:t>) «Моє село – моя колиска»</w:t>
      </w:r>
    </w:p>
    <w:p w:rsidR="007A3C43" w:rsidRPr="001B16A9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Формат 60х84/</w:t>
      </w:r>
      <w:r w:rsidR="00221DCA" w:rsidRPr="001B16A9">
        <w:rPr>
          <w:rFonts w:ascii="Times New Roman" w:hAnsi="Times New Roman"/>
          <w:sz w:val="24"/>
          <w:szCs w:val="24"/>
        </w:rPr>
        <w:t>8</w:t>
      </w:r>
    </w:p>
    <w:p w:rsidR="00913CF9" w:rsidRPr="001B16A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Наклад 200 примірників</w:t>
      </w:r>
    </w:p>
    <w:p w:rsidR="00221DCA" w:rsidRPr="001B16A9" w:rsidRDefault="00221DCA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Обсяг 30,0 друк. арк..</w:t>
      </w:r>
    </w:p>
    <w:p w:rsidR="00221DCA" w:rsidRPr="001B16A9" w:rsidRDefault="00221DCA" w:rsidP="00221DCA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Друк 3,9,50,87,93,110,111,120,136,152,155,157,158,160,168,189,190,</w:t>
      </w:r>
    </w:p>
    <w:p w:rsidR="00221DCA" w:rsidRPr="001B16A9" w:rsidRDefault="00221DCA" w:rsidP="00221DCA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197,199,200,204,226 сторінок – </w:t>
      </w:r>
      <w:proofErr w:type="spellStart"/>
      <w:r w:rsidRPr="001B16A9">
        <w:rPr>
          <w:rFonts w:ascii="Times New Roman" w:hAnsi="Times New Roman"/>
          <w:sz w:val="24"/>
          <w:szCs w:val="24"/>
        </w:rPr>
        <w:t>повнокольоровий</w:t>
      </w:r>
      <w:proofErr w:type="spellEnd"/>
      <w:r w:rsidRPr="001B16A9">
        <w:rPr>
          <w:rFonts w:ascii="Times New Roman" w:hAnsi="Times New Roman"/>
          <w:sz w:val="24"/>
          <w:szCs w:val="24"/>
        </w:rPr>
        <w:t>, друк решти сторінок - 1+1.</w:t>
      </w:r>
    </w:p>
    <w:p w:rsidR="00221DCA" w:rsidRPr="001B16A9" w:rsidRDefault="001B16A9" w:rsidP="00221DCA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</w:t>
      </w:r>
      <w:r w:rsidR="00221DCA" w:rsidRPr="001B16A9">
        <w:rPr>
          <w:rFonts w:ascii="Times New Roman" w:hAnsi="Times New Roman"/>
          <w:sz w:val="24"/>
          <w:szCs w:val="24"/>
        </w:rPr>
        <w:t>Шиття зошитів нитками.</w:t>
      </w:r>
    </w:p>
    <w:p w:rsidR="00221DCA" w:rsidRPr="001B16A9" w:rsidRDefault="001B16A9" w:rsidP="00221DCA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</w:t>
      </w:r>
      <w:r w:rsidR="00221DCA" w:rsidRPr="001B16A9">
        <w:rPr>
          <w:rFonts w:ascii="Times New Roman" w:hAnsi="Times New Roman"/>
          <w:sz w:val="24"/>
          <w:szCs w:val="24"/>
        </w:rPr>
        <w:t>Обкладинка тверда, ламінована</w:t>
      </w:r>
      <w:r w:rsidR="00221DCA" w:rsidRPr="001B16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21DCA" w:rsidRPr="001B16A9">
        <w:rPr>
          <w:rFonts w:ascii="Times New Roman" w:hAnsi="Times New Roman"/>
          <w:sz w:val="24"/>
          <w:szCs w:val="24"/>
        </w:rPr>
        <w:t xml:space="preserve">матовою плівкою, </w:t>
      </w:r>
    </w:p>
    <w:p w:rsidR="001B16A9" w:rsidRP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    </w:t>
      </w:r>
      <w:r w:rsidR="00221DCA" w:rsidRPr="001B16A9">
        <w:rPr>
          <w:rFonts w:ascii="Times New Roman" w:hAnsi="Times New Roman"/>
          <w:sz w:val="24"/>
          <w:szCs w:val="24"/>
        </w:rPr>
        <w:t>Друк обкладинки – 4+0.</w:t>
      </w:r>
    </w:p>
    <w:p w:rsidR="001B16A9" w:rsidRP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</w:p>
    <w:p w:rsidR="001B16A9" w:rsidRP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>Лот 4. О.Петренко «Історія Вінниччини. Південні околиці Вінниці у Х</w:t>
      </w:r>
      <w:r w:rsidRPr="001B16A9">
        <w:rPr>
          <w:rFonts w:ascii="Times New Roman" w:hAnsi="Times New Roman"/>
          <w:sz w:val="24"/>
          <w:szCs w:val="24"/>
          <w:lang w:val="en-US"/>
        </w:rPr>
        <w:t>IV –</w:t>
      </w:r>
      <w:r w:rsidRPr="001B16A9">
        <w:rPr>
          <w:rFonts w:ascii="Times New Roman" w:hAnsi="Times New Roman"/>
          <w:sz w:val="24"/>
          <w:szCs w:val="24"/>
        </w:rPr>
        <w:t xml:space="preserve"> Х</w:t>
      </w:r>
      <w:r w:rsidRPr="001B16A9">
        <w:rPr>
          <w:rFonts w:ascii="Times New Roman" w:hAnsi="Times New Roman"/>
          <w:sz w:val="24"/>
          <w:szCs w:val="24"/>
          <w:lang w:val="en-US"/>
        </w:rPr>
        <w:t>VII</w:t>
      </w:r>
      <w:r w:rsidRPr="001B16A9">
        <w:rPr>
          <w:rFonts w:ascii="Times New Roman" w:hAnsi="Times New Roman"/>
          <w:sz w:val="24"/>
          <w:szCs w:val="24"/>
        </w:rPr>
        <w:t xml:space="preserve"> століттях»</w:t>
      </w:r>
    </w:p>
    <w:p w:rsidR="007A3C43" w:rsidRP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A3C43" w:rsidRPr="001B16A9">
        <w:rPr>
          <w:rFonts w:ascii="Times New Roman" w:hAnsi="Times New Roman"/>
          <w:sz w:val="24"/>
          <w:szCs w:val="24"/>
        </w:rPr>
        <w:t>Формат 60х84/</w:t>
      </w:r>
      <w:r w:rsidRPr="001B16A9">
        <w:rPr>
          <w:rFonts w:ascii="Times New Roman" w:hAnsi="Times New Roman"/>
          <w:sz w:val="24"/>
          <w:szCs w:val="24"/>
        </w:rPr>
        <w:t>8</w:t>
      </w:r>
    </w:p>
    <w:p w:rsidR="001B16A9" w:rsidRPr="001B16A9" w:rsidRDefault="001B16A9" w:rsidP="001B16A9">
      <w:pPr>
        <w:framePr w:hSpace="180" w:wrap="around" w:vAnchor="text" w:hAnchor="page" w:x="1181" w:y="2534"/>
        <w:spacing w:after="0"/>
        <w:suppressOverlap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B16A9">
        <w:rPr>
          <w:rFonts w:ascii="Times New Roman" w:hAnsi="Times New Roman"/>
          <w:sz w:val="24"/>
          <w:szCs w:val="24"/>
        </w:rPr>
        <w:t>Обсяг 67,5друк. арк..(в т.ч. 28 стор вклейок)</w:t>
      </w:r>
    </w:p>
    <w:p w:rsidR="00913CF9" w:rsidRPr="001B16A9" w:rsidRDefault="00913CF9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Наклад 200 примірників </w:t>
      </w:r>
    </w:p>
    <w:p w:rsidR="00221DCA" w:rsidRDefault="00221DCA" w:rsidP="00913C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Друк - 1+1. </w:t>
      </w:r>
    </w:p>
    <w:p w:rsid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Друк вклейок 4 +4. </w:t>
      </w:r>
    </w:p>
    <w:p w:rsidR="001B16A9" w:rsidRPr="001F08A6" w:rsidRDefault="001B16A9" w:rsidP="001B16A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Вклейки – одним блоком в кінці книги.</w:t>
      </w:r>
    </w:p>
    <w:p w:rsidR="001B16A9" w:rsidRPr="001F08A6" w:rsidRDefault="001B16A9" w:rsidP="001B16A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0"/>
          <w:szCs w:val="20"/>
        </w:rPr>
      </w:pPr>
      <w:r w:rsidRPr="001F08A6">
        <w:rPr>
          <w:rFonts w:ascii="Times New Roman" w:hAnsi="Times New Roman"/>
          <w:sz w:val="20"/>
          <w:szCs w:val="20"/>
        </w:rPr>
        <w:t>Шиття зошитів нитками.</w:t>
      </w:r>
    </w:p>
    <w:p w:rsid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0"/>
          <w:szCs w:val="20"/>
        </w:rPr>
      </w:pPr>
      <w:r w:rsidRPr="001F08A6">
        <w:rPr>
          <w:rFonts w:ascii="Times New Roman" w:hAnsi="Times New Roman"/>
          <w:sz w:val="20"/>
          <w:szCs w:val="20"/>
        </w:rPr>
        <w:t xml:space="preserve">Обкладинка </w:t>
      </w:r>
      <w:r>
        <w:rPr>
          <w:rFonts w:ascii="Times New Roman" w:hAnsi="Times New Roman"/>
          <w:sz w:val="20"/>
          <w:szCs w:val="20"/>
        </w:rPr>
        <w:t>тверда, ламінована</w:t>
      </w:r>
      <w:r w:rsidRPr="00F82A3E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951EDF">
        <w:rPr>
          <w:rFonts w:ascii="Times New Roman" w:hAnsi="Times New Roman"/>
          <w:sz w:val="20"/>
          <w:szCs w:val="20"/>
        </w:rPr>
        <w:t xml:space="preserve">матовою </w:t>
      </w:r>
      <w:r>
        <w:rPr>
          <w:rFonts w:ascii="Times New Roman" w:hAnsi="Times New Roman"/>
          <w:sz w:val="20"/>
          <w:szCs w:val="20"/>
        </w:rPr>
        <w:t xml:space="preserve">плівкою, </w:t>
      </w:r>
    </w:p>
    <w:p w:rsidR="001B16A9" w:rsidRPr="001F08A6" w:rsidRDefault="001B16A9" w:rsidP="001B16A9">
      <w:pPr>
        <w:framePr w:hSpace="180" w:wrap="around" w:vAnchor="text" w:hAnchor="text" w:x="-252" w:y="1"/>
        <w:spacing w:after="0" w:line="240" w:lineRule="auto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Друк обкладинки – 4+0.</w:t>
      </w:r>
    </w:p>
    <w:p w:rsid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Форзаци – друк 1+0 (однокольорова заливка),</w:t>
      </w:r>
    </w:p>
    <w:p w:rsidR="001B16A9" w:rsidRDefault="001B16A9" w:rsidP="001B16A9">
      <w:pPr>
        <w:framePr w:hSpace="180" w:wrap="around" w:vAnchor="text" w:hAnchor="text" w:x="-252" w:y="1"/>
        <w:spacing w:after="0" w:line="240" w:lineRule="auto"/>
        <w:suppressOverlap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Лясе</w:t>
      </w:r>
    </w:p>
    <w:p w:rsidR="001B16A9" w:rsidRPr="001B16A9" w:rsidRDefault="001B16A9" w:rsidP="001B16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Корінець округлений</w:t>
      </w:r>
    </w:p>
    <w:p w:rsidR="00AA4D39" w:rsidRPr="001B16A9" w:rsidRDefault="00AA4D39" w:rsidP="00AA4D39">
      <w:pPr>
        <w:framePr w:hSpace="180" w:wrap="around" w:vAnchor="text" w:hAnchor="page" w:x="1141" w:y="321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1B16A9">
        <w:rPr>
          <w:rFonts w:ascii="Times New Roman" w:hAnsi="Times New Roman"/>
          <w:sz w:val="24"/>
          <w:szCs w:val="24"/>
        </w:rPr>
        <w:t xml:space="preserve"> </w:t>
      </w:r>
    </w:p>
    <w:p w:rsidR="007A3C43" w:rsidRDefault="007A3C43" w:rsidP="007A3C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C43" w:rsidRDefault="007A3C43" w:rsidP="007A3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C43" w:rsidRDefault="007A3C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3A4BF0" w:rsidRDefault="003A4BF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</w:p>
    <w:p w:rsidR="003A4BF0" w:rsidRDefault="003A4BF0">
      <w:pPr>
        <w:spacing w:before="20" w:after="20" w:line="240" w:lineRule="auto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</w:p>
    <w:p w:rsidR="003A4BF0" w:rsidRDefault="003A4BF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sectPr w:rsidR="003A4BF0" w:rsidSect="003A4BF0">
      <w:endnotePr>
        <w:numFmt w:val="decimal"/>
      </w:endnotePr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123F"/>
    <w:multiLevelType w:val="hybridMultilevel"/>
    <w:tmpl w:val="7B20E1A4"/>
    <w:name w:val="Нумерованный список 1"/>
    <w:lvl w:ilvl="0" w:tplc="0E286FBA">
      <w:start w:val="1"/>
      <w:numFmt w:val="decimal"/>
      <w:lvlText w:val="%1."/>
      <w:lvlJc w:val="left"/>
      <w:pPr>
        <w:ind w:left="360" w:firstLine="0"/>
      </w:pPr>
    </w:lvl>
    <w:lvl w:ilvl="1" w:tplc="A5926582">
      <w:start w:val="1"/>
      <w:numFmt w:val="decimal"/>
      <w:lvlText w:val="%2."/>
      <w:lvlJc w:val="left"/>
      <w:pPr>
        <w:ind w:left="1080" w:firstLine="0"/>
      </w:pPr>
    </w:lvl>
    <w:lvl w:ilvl="2" w:tplc="AF5859C0">
      <w:start w:val="1"/>
      <w:numFmt w:val="decimal"/>
      <w:lvlText w:val="%3."/>
      <w:lvlJc w:val="left"/>
      <w:pPr>
        <w:ind w:left="1800" w:firstLine="0"/>
      </w:pPr>
    </w:lvl>
    <w:lvl w:ilvl="3" w:tplc="99D058D2">
      <w:start w:val="1"/>
      <w:numFmt w:val="decimal"/>
      <w:lvlText w:val="%4."/>
      <w:lvlJc w:val="left"/>
      <w:pPr>
        <w:ind w:left="2520" w:firstLine="0"/>
      </w:pPr>
    </w:lvl>
    <w:lvl w:ilvl="4" w:tplc="C9A201AC">
      <w:start w:val="1"/>
      <w:numFmt w:val="decimal"/>
      <w:lvlText w:val="%5."/>
      <w:lvlJc w:val="left"/>
      <w:pPr>
        <w:ind w:left="3240" w:firstLine="0"/>
      </w:pPr>
    </w:lvl>
    <w:lvl w:ilvl="5" w:tplc="8B70C45C">
      <w:start w:val="1"/>
      <w:numFmt w:val="decimal"/>
      <w:lvlText w:val="%6."/>
      <w:lvlJc w:val="left"/>
      <w:pPr>
        <w:ind w:left="3960" w:firstLine="0"/>
      </w:pPr>
    </w:lvl>
    <w:lvl w:ilvl="6" w:tplc="85EE6284">
      <w:start w:val="1"/>
      <w:numFmt w:val="decimal"/>
      <w:lvlText w:val="%7."/>
      <w:lvlJc w:val="left"/>
      <w:pPr>
        <w:ind w:left="4680" w:firstLine="0"/>
      </w:pPr>
    </w:lvl>
    <w:lvl w:ilvl="7" w:tplc="E1ECD646">
      <w:start w:val="1"/>
      <w:numFmt w:val="decimal"/>
      <w:lvlText w:val="%8."/>
      <w:lvlJc w:val="left"/>
      <w:pPr>
        <w:ind w:left="5400" w:firstLine="0"/>
      </w:pPr>
    </w:lvl>
    <w:lvl w:ilvl="8" w:tplc="D73464F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589509E2"/>
    <w:multiLevelType w:val="hybridMultilevel"/>
    <w:tmpl w:val="5A7849D6"/>
    <w:lvl w:ilvl="0" w:tplc="2CFE7E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F84E6A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26426C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228E99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D9A66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9212A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24E15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66C5A3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EB81A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69936F74"/>
    <w:multiLevelType w:val="hybridMultilevel"/>
    <w:tmpl w:val="10EA34FA"/>
    <w:name w:val="Нумерованный список 6"/>
    <w:lvl w:ilvl="0" w:tplc="D096C30C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33048A9A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A440C298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FCCCBF5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EB6C258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0D468230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D5EEBC52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1E7E293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741AABE0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</w:compat>
  <w:rsids>
    <w:rsidRoot w:val="003A4BF0"/>
    <w:rsid w:val="00073C40"/>
    <w:rsid w:val="0008512E"/>
    <w:rsid w:val="000A1D51"/>
    <w:rsid w:val="0014029F"/>
    <w:rsid w:val="00146E8F"/>
    <w:rsid w:val="00176712"/>
    <w:rsid w:val="001B16A9"/>
    <w:rsid w:val="001B57B2"/>
    <w:rsid w:val="00221DCA"/>
    <w:rsid w:val="00284F99"/>
    <w:rsid w:val="00286A12"/>
    <w:rsid w:val="00323BB2"/>
    <w:rsid w:val="00335438"/>
    <w:rsid w:val="00346C5B"/>
    <w:rsid w:val="00397348"/>
    <w:rsid w:val="003A4BF0"/>
    <w:rsid w:val="003C4E0F"/>
    <w:rsid w:val="00423642"/>
    <w:rsid w:val="00424019"/>
    <w:rsid w:val="00473FBF"/>
    <w:rsid w:val="004E251B"/>
    <w:rsid w:val="00506FB9"/>
    <w:rsid w:val="00552302"/>
    <w:rsid w:val="005B173C"/>
    <w:rsid w:val="00615197"/>
    <w:rsid w:val="006F247C"/>
    <w:rsid w:val="00763988"/>
    <w:rsid w:val="00764D15"/>
    <w:rsid w:val="007A3C43"/>
    <w:rsid w:val="007B6179"/>
    <w:rsid w:val="00871826"/>
    <w:rsid w:val="008859E8"/>
    <w:rsid w:val="008A2829"/>
    <w:rsid w:val="008B4F0B"/>
    <w:rsid w:val="00913CF9"/>
    <w:rsid w:val="0091742F"/>
    <w:rsid w:val="009A1A3F"/>
    <w:rsid w:val="00AA4D39"/>
    <w:rsid w:val="00AC1C14"/>
    <w:rsid w:val="00B46B93"/>
    <w:rsid w:val="00B84CCC"/>
    <w:rsid w:val="00C85E62"/>
    <w:rsid w:val="00D14737"/>
    <w:rsid w:val="00D251E8"/>
    <w:rsid w:val="00DB25AB"/>
    <w:rsid w:val="00E24EA8"/>
    <w:rsid w:val="00ED5BF5"/>
    <w:rsid w:val="00F01910"/>
    <w:rsid w:val="00F2597C"/>
    <w:rsid w:val="00F437F7"/>
    <w:rsid w:val="00F43F0A"/>
    <w:rsid w:val="00FE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Grid" w:uiPriority="0"/>
    <w:lsdException w:name="List Paragraph" w:uiPriority="34" w:qFormat="1"/>
  </w:latentStyles>
  <w:style w:type="paragraph" w:default="1" w:styleId="a">
    <w:name w:val="Normal"/>
    <w:qFormat/>
    <w:rsid w:val="003C4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A4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4BF0"/>
    <w:pPr>
      <w:spacing w:after="160" w:line="259" w:lineRule="auto"/>
      <w:ind w:left="720"/>
      <w:contextualSpacing/>
    </w:pPr>
    <w:rPr>
      <w:rFonts w:cs="Calibri"/>
    </w:rPr>
  </w:style>
  <w:style w:type="paragraph" w:customStyle="1" w:styleId="2">
    <w:name w:val="Обычный2"/>
    <w:qFormat/>
    <w:rsid w:val="003A4BF0"/>
    <w:pPr>
      <w:spacing w:line="276" w:lineRule="auto"/>
    </w:pPr>
    <w:rPr>
      <w:rFonts w:ascii="Arial" w:eastAsia="Arial" w:hAnsi="Arial" w:cs="Arial"/>
      <w:color w:val="000000"/>
      <w:lang w:val="ru-RU"/>
    </w:rPr>
  </w:style>
  <w:style w:type="paragraph" w:customStyle="1" w:styleId="20">
    <w:name w:val="Основной текст (2)"/>
    <w:basedOn w:val="a"/>
    <w:qFormat/>
    <w:rsid w:val="003A4BF0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480" w:line="280" w:lineRule="atLeast"/>
      <w:jc w:val="center"/>
    </w:pPr>
    <w:rPr>
      <w:rFonts w:eastAsia="Times New Roman" w:cs="Calibri"/>
      <w:b/>
      <w:bCs/>
      <w:color w:val="000000"/>
      <w:sz w:val="23"/>
      <w:szCs w:val="23"/>
    </w:rPr>
  </w:style>
  <w:style w:type="character" w:styleId="a5">
    <w:name w:val="Strong"/>
    <w:basedOn w:val="a0"/>
    <w:rsid w:val="003A4BF0"/>
    <w:rPr>
      <w:b/>
      <w:bCs/>
    </w:rPr>
  </w:style>
  <w:style w:type="character" w:styleId="a6">
    <w:name w:val="Emphasis"/>
    <w:basedOn w:val="a0"/>
    <w:rsid w:val="003A4BF0"/>
    <w:rPr>
      <w:i/>
      <w:iCs/>
    </w:rPr>
  </w:style>
  <w:style w:type="character" w:customStyle="1" w:styleId="tm71">
    <w:name w:val="tm71"/>
    <w:basedOn w:val="a0"/>
    <w:rsid w:val="003A4BF0"/>
    <w:rPr>
      <w:sz w:val="24"/>
      <w:szCs w:val="24"/>
    </w:rPr>
  </w:style>
  <w:style w:type="character" w:customStyle="1" w:styleId="tm101">
    <w:name w:val="tm101"/>
    <w:basedOn w:val="a0"/>
    <w:rsid w:val="003A4BF0"/>
    <w:rPr>
      <w:rFonts w:ascii="Times New Roman" w:hAnsi="Times New Roman" w:cs="Times New Roman"/>
      <w:b w:val="0"/>
      <w:bCs w:val="0"/>
      <w:sz w:val="24"/>
      <w:szCs w:val="24"/>
    </w:rPr>
  </w:style>
  <w:style w:type="table" w:styleId="a7">
    <w:name w:val="Table Grid"/>
    <w:basedOn w:val="a1"/>
    <w:unhideWhenUsed/>
    <w:rsid w:val="00B84C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>
    <w:name w:val="List Paragraph"/>
    <w:qFormat/>
    <w:basedOn w:val="para0"/>
    <w:pPr>
      <w:ind w:left="720"/>
      <w:spacing w:after="160" w:line="259" w:lineRule="auto"/>
      <w:contextualSpacing/>
    </w:pPr>
    <w:rPr>
      <w:rFonts w:cs="Calibri"/>
      <w:lang w:eastAsia="zh-cn"/>
    </w:rPr>
  </w:style>
  <w:style w:type="paragraph" w:styleId="para3" w:customStyle="1">
    <w:name w:val="Обычный2"/>
    <w:qFormat/>
    <w:pPr>
      <w:spacing w:line="276" w:lineRule="auto"/>
    </w:pPr>
    <w:rPr>
      <w:rFonts w:ascii="Arial" w:hAnsi="Arial" w:eastAsia="Arial" w:cs="Arial"/>
      <w:color w:val="000000"/>
      <w:lang w:val="ru-ru" w:eastAsia="zh-cn"/>
    </w:rPr>
  </w:style>
  <w:style w:type="paragraph" w:styleId="para4" w:customStyle="1">
    <w:name w:val="Основной текст (2)"/>
    <w:qFormat/>
    <w:basedOn w:val="para0"/>
    <w:pPr>
      <w:spacing w:before="600" w:after="480" w:line="280" w:lineRule="atLeast"/>
      <w:jc w:val="center"/>
      <w:pBdr>
        <w:top w:val="nil" w:sz="0" w:space="3" w:color="000000" tmln="20, 20, 20, 0"/>
        <w:left w:val="nil" w:sz="0" w:space="3" w:color="000000" tmln="20, 20, 20, 0"/>
        <w:bottom w:val="nil" w:sz="0" w:space="3" w:color="000000" tmln="20, 20, 20, 0"/>
        <w:right w:val="nil" w:sz="0" w:space="3" w:color="000000" tmln="20, 20, 20, 0"/>
        <w:between w:val="nil" w:sz="0" w:space="0" w:color="000000" tmln="20, 20, 20, 0"/>
      </w:pBdr>
      <w:shd w:val="solid" w:color="FFFFFF" tmshd="1677721856, 0, 16777215"/>
    </w:pPr>
    <w:rPr>
      <w:rFonts w:eastAsia="Times New Roman" w:cs="Calibri"/>
      <w:b/>
      <w:bCs/>
      <w:color w:val="000000"/>
      <w:sz w:val="23"/>
      <w:szCs w:val="23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>
    <w:name w:val="Emphasis"/>
    <w:basedOn w:val="char0"/>
    <w:rPr>
      <w:i/>
      <w:iCs/>
    </w:rPr>
  </w:style>
  <w:style w:type="character" w:styleId="char3" w:customStyle="1">
    <w:name w:val="tm71"/>
    <w:basedOn w:val="char0"/>
    <w:rPr>
      <w:sz w:val="24"/>
      <w:szCs w:val="24"/>
    </w:rPr>
  </w:style>
  <w:style w:type="character" w:styleId="char4" w:customStyle="1">
    <w:name w:val="tm101"/>
    <w:basedOn w:val="char0"/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C45A-7384-4F7E-A0A2-41BA3023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2527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2</cp:revision>
  <dcterms:created xsi:type="dcterms:W3CDTF">2025-11-26T11:14:00Z</dcterms:created>
  <dcterms:modified xsi:type="dcterms:W3CDTF">2025-11-26T11:14:00Z</dcterms:modified>
</cp:coreProperties>
</file>