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89" w:rsidRPr="00B15489" w:rsidRDefault="00B15489" w:rsidP="00B1548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B15489" w:rsidRPr="00B15489" w:rsidRDefault="00B15489" w:rsidP="00B1548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/>
      </w:tblPr>
      <w:tblGrid>
        <w:gridCol w:w="1215"/>
        <w:gridCol w:w="1080"/>
        <w:gridCol w:w="2235"/>
        <w:gridCol w:w="2700"/>
        <w:gridCol w:w="2025"/>
      </w:tblGrid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B15489">
              <w:rPr>
                <w:rFonts w:ascii="MS Sans Serif" w:hAnsi="MS Sans Serif" w:cs="MS Sans Serif"/>
                <w:color w:val="000000"/>
                <w:sz w:val="16"/>
                <w:szCs w:val="16"/>
              </w:rPr>
              <w:t>№ документа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B15489">
              <w:rPr>
                <w:rFonts w:ascii="MS Sans Serif" w:hAnsi="MS Sans Serif" w:cs="MS Sans Serif"/>
                <w:color w:val="000000"/>
                <w:sz w:val="16"/>
                <w:szCs w:val="16"/>
              </w:rPr>
              <w:t>Дата реєстрації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B15489">
              <w:rPr>
                <w:rFonts w:ascii="MS Sans Serif" w:hAnsi="MS Sans Serif" w:cs="MS Sans Serif"/>
                <w:color w:val="000000"/>
                <w:sz w:val="16"/>
                <w:szCs w:val="16"/>
              </w:rPr>
              <w:t>Вх. № документа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color w:val="000000"/>
                <w:sz w:val="18"/>
                <w:szCs w:val="18"/>
              </w:rPr>
              <w:t>Відправник/Одержувач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B15489">
              <w:rPr>
                <w:rFonts w:ascii="MS Sans Serif" w:hAnsi="MS Sans Serif" w:cs="MS Sans Serif"/>
                <w:color w:val="000000"/>
                <w:sz w:val="16"/>
                <w:szCs w:val="16"/>
              </w:rPr>
              <w:t>Короткий зміст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1191-20-18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12781/01.01-65/10.23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ДУ "Вінницький обласний центр контролю та профілактики хвороб МОЗ України" - №02-15/2839 від 27.10.2023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1190-20-06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1340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внесення змін та доповнень до наказу начальника ОВА від 11.10.2022 року №2104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12852/01.01-61/10.23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ТОВ "Вінницьке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карєроуправління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№225 від 31.10.2023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1188-20-06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1339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розроблення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програми економічного і соціального розвитку Вінницької області на 2024 рік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1187-20-05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71-р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Розпорядження про внесення змін до розпорядження голови ОДА від 31 липня 2000 року №280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10-11/42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Сектор з питань запобігання та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вивлення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корупції ОВА про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окермі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питання декларування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12813/01.01-61/10.23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Служба Безпеки України - №33/2-10623-В/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нт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від 19.10.2023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12817/01.01-61/10.23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ПАТ "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Сабарівський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№24 від 30.10.2023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1183-20-06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1336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внесення змін до наказу начальника ОВА від 01.06.2022 року №486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30.10.2023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12769/01.01-35/10.23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у справах ветеранів України - №10958/1.3/55.4-23 від 27.10.2023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12762/01.01-71/10.23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на лист Управління морально-психологічного забезпечення Збройно сил України - №350/146/2/1337/в від 27.10.2023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1180-20-18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12721/01.01-40/10.23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№1737/09.6-07-23 від 26.10.2023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12743/01.01-29/10.23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фінансів України -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№04120-10-2/29257 від 26.10.2023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1178-20-18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12728/01.01-01/10.23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№12/38-2023/236336 від 26.10.2023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12744/01.01-01/10.23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№12/38-2023/236941 від 27.10.2023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12739/01.01-71/10.23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Військова частина А 7178 - №471 від 25.10.2023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1658/5-3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про проходження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інтенсиву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на тему публічних закупівель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робочої групи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UNICOM щодо участі у робочій фокус-групі міжнародного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12641/01.01-41/10.23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№06/11/9168-23 від 24.10.2023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12618/01.01-05/10.23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№1108 від 23.10.2023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12677/01.01-41/10.23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№9465/15 від 25.10.2023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1170-20-07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235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регіональний центр підвищення кваліфікації щодо навчання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12683/01.01-41/10.23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і туризму України - №06/15/9259-23 від 25.10.2023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12697/01.01-52/10.23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Управління Північного офісу Державної аудиторської служби у Вінницькій області - №260202-13/3413-2023 від 25.10.2023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01.01-72/8343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погодження преміювання ЮЗВАК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01-15-05/3685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управління розвитку територій ОВА про погодження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наказу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1165-20-05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69-р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Розпорядження ОВА про затвердження Порядку організації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роботи з повідомленням про можливі факти корупційних або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пов'яаних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корупцією правопорушень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1164-20-18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12598/01.01-09/10.23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№33298/1/1-23 від 24.10.2023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12661/01.01-48/10.23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№130/92.2/22-23 від 25.10.2023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12604/01.01-01/10.23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№12/38-2023/233759 від 24.10.2023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12631/01.01-05/10.23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№1109 від 23.10.2023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1160-20-18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12588/01.01-29/10.23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фінансів України - №08020-08-6/28811 від 23.10.2023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24.10.2023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01.01-68/8316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план контролю на листопад 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23.10.2023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12560/01.01-01/10.23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№12/38-2023/231612 від 20.10.2023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12423/01.01-57/10.23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Управління Державної служби спеціального зв’язку та захисту інформації України у Вінницькій області - №28/04-1019 від 02.10.2023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05.1-13-5151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Департамент соціальної та молодіжної політики щодо інформування по ВПО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18.10.2023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12105/01.01-52/10.23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№1306/01.01-12/2023 від 11.10.2023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18.10.2023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12227/01.01-09/10.23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№31927/1/1-23 від 13.10.2023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18.10.2023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01.01-55/8199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вилучення декларацій з реєстру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18.10.2023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12297/01.01-53/10.23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Державна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установа "Фонд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енергоефективності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№01/11/558/23 від 16.10.2023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1151-20-07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01.01-72/8142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погодження матеріальної допомоги для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виішення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соціально-побутових питань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1150-20-07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1616/0-3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Департамент міжнародного співробітництва щодо візиту делегації Республіка Хорватія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01.01-57/8117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поширення інформаційних матеріалів в рамках кампанії "Шахрай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гудбай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"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12309/01.01-35/10.23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№1001/03-02/04 від 17.10.2023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1147-20-06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1300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відзначення 90-ї річниці Вінницької обласної організації Українського товариства сліпих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12199/01.01-70/10.23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№224 від 12.10.2023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12206/01.01-48/10.23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№127/07.1/22-23 від 12.10.2023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12219/01.01-41/10.23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№06/11/8856-23 від 12.10.2023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12225/01.01-64/10.23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Благодійний фонд "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Освітум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№б/н від 12.10.2023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12248/01.01-11/10.23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№26535/0/2-23 від 13.10.2023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12176/01.01-53/10.23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Концерн Радіомовлення, радіозв'язку та телебачення Вінницька філія - №12/10 від 12.10.2023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1140-20-18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12289/01.01-01/10.23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України - №12/38-2023/227126 від 16.10.2023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1139-20-18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12287/01.01-70/10.23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Юридичний журнал "Право України" - №100/1 від 16.10.2023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257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го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"Джерело надії" про інформаційну кампанію "придивись"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01.01-57/8080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виконання програми "Електронна Вінниччина"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255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ГО "Джерело надії" щодо проведення форуму до Дня боротьби з торгівлею людьми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12277/01.01-40/10.23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№15562/0/2-23/57 від 13.10.2023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12256/01.01-35/10.23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№15529/0/2-23/59 від 13.10.2023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12261/01.01-09/10.23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№32566/0/1-23 від 14.10.2023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07.1-10-5067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Департамент соціальної та молодіжної політики ОВА про проведення заходів з нагоди Європейського дня боротьби з торгівлею людьми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01.01-68/8053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виконання плану за третій квартал 2023 року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1130-20-18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12.10.2023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12145/01.01-09/10.23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Верещук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І. №36066/19/1-22 від 11.10.2023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12.10.2023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12157/01.01-35/10.23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Мінсоцполітики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15324/0/2-23/57 від 11.10.2023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12.10.2023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10-11/38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сектор запобігання та виявлення корупції щодо змін по декларуванню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12.10.2023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"Молода подільська січ" Вінницьке крайове козацьке молодіжне об'єднання про надання книг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12000/01.01-54/10.23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</w:t>
            </w: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лист Благодійний фонд "Допомога постраждалих внаслідок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дорожньо-транспортиних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пригод" - №10-09/10-23/3 від 09.10.2023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1124-20-18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12127/01.01-41/10.23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№9038/3.3 від 11.10.2023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1123-20-06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1272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зняття з контролю наказу начальника ОВА №485 від 29 березня 2023 року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01.01-55/7963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подання декларацій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12101/01.01-64/10.23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державний університет ім. М.Драгоманова - №01-10/611 від 03.10.2023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1120-20-07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01.01-10/7951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виконання вимог законодавства про наявність об'єктів,що підлягають приватизації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12097/01.01-35/10.23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ветеранський фонд - №6/1996 від 10.10.2023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12057/01.01-35/10.23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Національна соціальна сервісна служба України - №0000-00401-5/27652-2023/31868 від 09.10.2023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12094/01.01-42/10.23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охорони здоров'я України - №01.10-05/28845/2-23 від 10.10.2023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12019/01.01-35/10.23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Реолюція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на лист Міністерство соціальної політики України - №15030/0/2-23/57 від 09.10.2023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11.10.2023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12084/01.01-48/10.23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№121/94/22-23 від 10.10.2023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12080/01.01-70/10.23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запобігання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корупці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№25-09/23215-23 від 10.10.2023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12046/01.01-01/10.23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№12/38-2023/222404 від 10.10.2023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11797/01.01-09/10.23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№28775/1/1-23 від 04.10.2023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1111-20-18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11916/01.01-34/10.23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Держспецзв'язку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№15/03-7321/СЕД від 05.10.2023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1110-20-18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10.10.2023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11888/01.01-58/10.23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Національний фестиваль "Код Нації" - №14/10-23/2 від 06.10.2023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11960/01.01-68/10.23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№1301/01.01-12/2023 від 09.10.2023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11992/01.01-05/10.23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№1-107/1/23-6/2. від 09.10.2023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11976/01.01-57/10.23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Державна служба спеціального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зв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"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язку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та захисту інформації України - №05/03-7433/СЕД від 09.10.2023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1106-20-05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64-р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Розпорядження ОВА про внесення змін до розпорядження голови ОДА від 20.05.2014 року №232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11906/01.01-28/10.23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економіки України - №3321-04/53706-07 від 05.10.2023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09.10.2023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11932/01.01-29/10.23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фінансів України - №08040-10/2-6/27315 від 06.10.2023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11721/01.01-01/10.23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Стефанчук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Р. №12/38-2023/217348 від 03.10.2023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11758/01.01-09/10.23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№30812/1/1-23 від 04.10.2023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06.10.2023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11808/01.01-61/10.23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Центр комплектування та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рекрутингу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морської піхоти - №93 від 04.10.2023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1100-20-07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07.1-10-4886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Депратамент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соціальної та молодіжної політики ОВА щодо участі у виїзному засіданні робочої групи з питань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протидії торгівлі людьми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1099-20-18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11716/01.01-41/10.23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№8788/15 від 04.10.2023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11785/1.01-70/10.23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ДУ "Національний науково-дослідний інститут промислової безпеки та охорони праці" - №01/3-300 від 04.10.2023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1097-20-06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76-к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визначення результатів виконання завдань державними службовцями у 2023 році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1096-20-05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63-р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Розпоряджння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про внесення змін до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розпорядення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голови ОВА №197 від 14.03.2019 року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1095-20-06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1267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затвердження плану заходів з підготовки та проведення Дня ментального здоров'я 2023 року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1094-20-06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05.10.2023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1230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відзначення на Вінниччині Дня захисників України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11627/01.01-11/10.23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№41-01/1733 від 28.09.2023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1092-20-05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60-р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Розпорядження ОВА про внесення змін до розпорядження голови ОДА №636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1091-20-05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61-р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Розпорядження ОВА про внесення змін до розпорядження №297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1090-20-07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07.1-10/4825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Депратамент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соціальної та молодіжної політики щодо погодження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наказу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07.1-10-4783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Депаратамент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соціальної та молодіжної політики ОВА щодо участі у форумі з питань протидії торгівлі людьми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11590/01.01-01/10.23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№12/38-2023/215046 від 02.10.2023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11589/01.01-10.23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№12/38-2023/215041 від </w:t>
            </w: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02.10.2023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1086-20-18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11616/01.01-28/10.23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економіки України - №3915-06/52604-06 від 29.09.2023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11617/01.01-41/10.23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№06/11/8484-23 від 02.10.2023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03.10.2023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01.01-62/7659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деякі питання подання звітності з бронювання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1083-20-06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02.10.2023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1255/23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заборону проведення масових заходів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02.10.2023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01.01-70/7674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формування державного замовлення на підвищення кваліфікації державних службовців та посадових осіб органів самоврядування на 2024 рік </w:t>
            </w:r>
          </w:p>
        </w:tc>
      </w:tr>
      <w:tr w:rsidR="00B15489" w:rsidRPr="00B15489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FF0000"/>
                <w:sz w:val="18"/>
                <w:szCs w:val="18"/>
              </w:rPr>
              <w:t>1081-20-18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000000"/>
                <w:sz w:val="18"/>
                <w:szCs w:val="18"/>
              </w:rPr>
              <w:t>02.10.2023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B15489">
              <w:rPr>
                <w:rFonts w:ascii="Arial" w:hAnsi="Arial" w:cs="Arial"/>
                <w:color w:val="800000"/>
                <w:sz w:val="18"/>
                <w:szCs w:val="18"/>
              </w:rPr>
              <w:t>11461/01.01-23/9.23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B15489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9" w:rsidRPr="00B15489" w:rsidRDefault="00B15489" w:rsidP="00B1548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1548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Представник уповноваженого ВРУ з прав людини - №8598.2/23/45.3 від 27.09.2023 </w:t>
            </w:r>
          </w:p>
        </w:tc>
      </w:tr>
    </w:tbl>
    <w:p w:rsidR="00B33459" w:rsidRDefault="00B33459"/>
    <w:sectPr w:rsidR="00B33459" w:rsidSect="00B33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489"/>
    <w:rsid w:val="00B15489"/>
    <w:rsid w:val="00B3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12180</Words>
  <Characters>6944</Characters>
  <Application>Microsoft Office Word</Application>
  <DocSecurity>0</DocSecurity>
  <Lines>57</Lines>
  <Paragraphs>38</Paragraphs>
  <ScaleCrop>false</ScaleCrop>
  <Company/>
  <LinksUpToDate>false</LinksUpToDate>
  <CharactersWithSpaces>19086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2023-11-02T10:59:00Z</dcterms:created>
  <dcterms:modified xsi:type="dcterms:W3CDTF">2023-11-02T11:03:00Z</dcterms:modified>
</cp:coreProperties>
</file>