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857" w:rsidRPr="00793857" w:rsidRDefault="00793857" w:rsidP="00793857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:rsidR="00793857" w:rsidRPr="00793857" w:rsidRDefault="00793857" w:rsidP="00793857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tbl>
      <w:tblPr>
        <w:tblW w:w="13042" w:type="dxa"/>
        <w:tblInd w:w="8" w:type="dxa"/>
        <w:tblLayout w:type="fixed"/>
        <w:tblCellMar>
          <w:left w:w="0" w:type="dxa"/>
          <w:right w:w="0" w:type="dxa"/>
        </w:tblCellMar>
        <w:tblLook w:val="00BF"/>
      </w:tblPr>
      <w:tblGrid>
        <w:gridCol w:w="1215"/>
        <w:gridCol w:w="3600"/>
        <w:gridCol w:w="8227"/>
      </w:tblGrid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MS Sans Serif" w:hAnsi="MS Sans Serif" w:cs="MS Sans Serif"/>
                <w:color w:val="000000"/>
                <w:sz w:val="16"/>
                <w:szCs w:val="16"/>
              </w:rPr>
            </w:pPr>
            <w:r w:rsidRPr="00793857">
              <w:rPr>
                <w:rFonts w:ascii="MS Sans Serif" w:hAnsi="MS Sans Serif" w:cs="MS Sans Serif"/>
                <w:color w:val="000000"/>
                <w:sz w:val="16"/>
                <w:szCs w:val="16"/>
              </w:rPr>
              <w:t>№ документа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 w:cs="Helv"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color w:val="000000"/>
                <w:sz w:val="18"/>
                <w:szCs w:val="18"/>
              </w:rPr>
              <w:t>Відправник/Одержувач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MS Sans Serif" w:hAnsi="MS Sans Serif" w:cs="MS Sans Serif"/>
                <w:color w:val="000000"/>
                <w:sz w:val="16"/>
                <w:szCs w:val="16"/>
              </w:rPr>
            </w:pPr>
            <w:r w:rsidRPr="00793857">
              <w:rPr>
                <w:rFonts w:ascii="MS Sans Serif" w:hAnsi="MS Sans Serif" w:cs="MS Sans Serif"/>
                <w:color w:val="000000"/>
                <w:sz w:val="16"/>
                <w:szCs w:val="16"/>
              </w:rPr>
              <w:t>Короткий зміст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1544-20-07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Національна комісія з цінних паперів та фондового ринку щодо проведення спеціальної перевірки 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1543-20-07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ОВА про деякі питання подання звітності з бронювання 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1542-20-18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Резолюція ОВА на лист ВАТ "</w:t>
            </w:r>
            <w:proofErr w:type="spellStart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Гніванський</w:t>
            </w:r>
            <w:proofErr w:type="spellEnd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карєр</w:t>
            </w:r>
            <w:proofErr w:type="spellEnd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" - №238 від 29.12.2023 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1541-20-18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Резолюція ОВА на лист ВАТ "</w:t>
            </w:r>
            <w:proofErr w:type="spellStart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Гніванський</w:t>
            </w:r>
            <w:proofErr w:type="spellEnd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карєр</w:t>
            </w:r>
            <w:proofErr w:type="spellEnd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" - №237 від 29.12.2023 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1540-20-18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Резолюція ОВА на лист Вінницька обласна Рада - Соколовий В. №1734/01.01-12/2023 від 28.12.2023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1539-20-18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Адміністрація Державної служби спеціального зв'язку та захисту інформації України - №05/04-10362/СЕД від 27.12.2023 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1538-20-18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Міністерство культури та інформаційної політики України - №06/11/11663-23 від 28.12.2023 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1537-20-18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Вінницька обласна Рада - Соколовий В. №1717/01.01-12/2023 від 25.12.2023 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1536-20-18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Секретаріат Кабінету Міністрів України - №33270/0/2-23 від 28.12.2023 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1535-20-18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Резолюція ОВА на лист Кабінет Міністрів України - №40719/0/1-23 від 26.12.2023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1534-20-18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Кабінет Міністрів України - </w:t>
            </w:r>
            <w:proofErr w:type="spellStart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Шмигаль</w:t>
            </w:r>
            <w:proofErr w:type="spellEnd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Д. №1197-р від 22.12.2023 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1533-20-18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Президент України - </w:t>
            </w:r>
            <w:proofErr w:type="spellStart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Зеленський</w:t>
            </w:r>
            <w:proofErr w:type="spellEnd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В.О. №842/2023 від 22.12.2023 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1532-20-18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Рада національної безпеки і оборони України - №4799/16-07/2-23 від 25.12.2023 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1531-20-18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Резолюція ОВА на лист Антимонопольний комітет України - №500-29.1/01-13348е від 21.12.2023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1530-20-18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Кабінет Міністрів України - </w:t>
            </w:r>
            <w:proofErr w:type="spellStart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Шмигаль</w:t>
            </w:r>
            <w:proofErr w:type="spellEnd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Д. №1163-р від 19.12.2023 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1529-20-18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Резолюція ОВА на лист Верховна Рада України - №12/38-2023/284340 від 27.12.2023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1528-20-18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Секретаріат Кабінету Міністрів України - №33136/0/2-23 від 27.12.2023 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1527-20-18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Національне агентство України з питань державної служби - №150/92.2/22-23 від 26.12.2023 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1526-20-06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Наказ ОВА про </w:t>
            </w:r>
            <w:proofErr w:type="spellStart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затверження</w:t>
            </w:r>
            <w:proofErr w:type="spellEnd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Методичних рекомендацій щодо </w:t>
            </w:r>
            <w:proofErr w:type="spellStart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проведеня</w:t>
            </w:r>
            <w:proofErr w:type="spellEnd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аналізу потенційних та наявних контрагентів 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1525-20-06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Наказ ОВА про утворення робочої групи з оновлення Стратегії збалансованого регіонального розвитку Вінницької області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1524-20-18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Секретаріат Кабінету Міністрів України - №32930/0/2-23 від 26.12.2023 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1523-20-07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 xml:space="preserve">Вінницька Обласна Військова </w:t>
            </w: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lastRenderedPageBreak/>
              <w:t>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lastRenderedPageBreak/>
              <w:t xml:space="preserve">Лист ОВА Департамент фінансів про порядок складання та строки подання фінансової та </w:t>
            </w: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lastRenderedPageBreak/>
              <w:t>бюджетної звітності 2023 року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lastRenderedPageBreak/>
              <w:t>1522-20-18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Верховна Рада України - №12/38-2023/284150 від 26.12.2023 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1521-20-07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Лист ОВА про контроль за своєчасністю подання декларацій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1520-20-18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Кабінет Міністрів України - </w:t>
            </w:r>
            <w:proofErr w:type="spellStart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Шмигаль</w:t>
            </w:r>
            <w:proofErr w:type="spellEnd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Д. №1364 від 22.12.2023 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1519-20-18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Головне управління державної служби України з надзвичайних ситуацій у Вінницькій області - №4701-7295/47-55 від 25.12.2023 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1518-20-18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Резолюція ОВА на лист Верховна Рада України - №12/38-2023/283551 від 26.12.2023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1517-20-18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Резолюція ОВА на лист Верховна Рада України - №12/38-2023/283520 від 26.12.2023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1516-20-18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Резолюція ОВА на лист ГО "Ліга справедливості" - №б/н від 25.12.2023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1515-20-07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ОВА план контролю на січень 2024 року 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1514-20-18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Верховна Рада України - </w:t>
            </w:r>
            <w:proofErr w:type="spellStart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Зеленський</w:t>
            </w:r>
            <w:proofErr w:type="spellEnd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В.О. №12/38-2023/282208 від 22.12.2023 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1513-20-18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Верховна Рада України - </w:t>
            </w:r>
            <w:proofErr w:type="spellStart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Зеленський</w:t>
            </w:r>
            <w:proofErr w:type="spellEnd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В.О. №12/38-2023/282180 від 22.12.2023 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1512-20-18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Інститут "Одеська морська академія" - №1056/460/2620 від 12.12.2023 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1511-20-06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Наказ ОВА про затвердження орієнтовного плану консультацій з громадськістю у 2024 році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1510-20-07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ОВА про деякі питання подання звітності з бронювання 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1509-20-19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Доручення ОВА щодо дотримання вимог Порядку здійснення заходів під час запровадження комендантської години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1508-20-07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Департамент фінансів ОВА про погодження </w:t>
            </w:r>
            <w:proofErr w:type="spellStart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проєкту</w:t>
            </w:r>
            <w:proofErr w:type="spellEnd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наказу 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1507-20-18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Міністерство культури та інформаційної політики України - №06/11/11409-23 від 22.12.2023 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1506-20-18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Резолюція ОВА на лист Верховна Рада України - №12/38-2023/281254 від 21.12.2023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1505-20-18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Верховна Рада України - №12/38-2023/281300 від 21.12.2023 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1504-20-18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Резолюція ОВА на лист Верховна Рада України - №12/38-2023/281319 від 21.12.2023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1503-20-18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Резолюція ОВА на лист Верховна Рада України - №12/38-2023/281312 від 21.12.2023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1502-20-18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Верховна Рада України - №12/38-2023/281323 від 21.12.2023 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1501-20-18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Резолюція ОВА на лист Верховна Рада України - №12/38-2023/281339 від 21.12.2023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1500-20-18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Резолюція ОВА на лист Верховна Рада України - №12/38-2023/281340 від 21.12.2023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lastRenderedPageBreak/>
              <w:t>1499-20-18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Резолюція ОВА на лист Верховна Рада України - №12/38-2023/281341 від 21.12.2023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1498-20-18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Міністерство розвитку громад, територій та інфраструктури України - №1280/35/63-23 від 18.12.2023 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1497-20-18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Резолюція ОВА на лист Верховна Рада України - №12/38-2023/281279 від 21.12.2023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1496-20-07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Управління містобудування щодо реалізації Національної стратегії зі створення </w:t>
            </w:r>
            <w:proofErr w:type="spellStart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безбар’єрного</w:t>
            </w:r>
            <w:proofErr w:type="spellEnd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простору в Україні 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1495-20-07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ОВА про завдання і ключові показники результативності, ефективності та якості службової діяльності 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1494-20-18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Кабінет Міністрів України - </w:t>
            </w:r>
            <w:proofErr w:type="spellStart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Шмигаль</w:t>
            </w:r>
            <w:proofErr w:type="spellEnd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Д. №1317 від 01.12.2023 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1493-20-18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Кабінет Міністрів України - </w:t>
            </w:r>
            <w:proofErr w:type="spellStart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Шмигаль</w:t>
            </w:r>
            <w:proofErr w:type="spellEnd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Д. №1340 від 19.12.2023 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1492-20-18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Резолюція ОВА на лист Верховна Рада України - №12/38-2023/281134 від 21.12.2023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1491-20-18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Науково-дослідний інститут вивчення проблем злочинності ім. Академіка В.В. </w:t>
            </w:r>
            <w:proofErr w:type="spellStart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Сташиста</w:t>
            </w:r>
            <w:proofErr w:type="spellEnd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- №434-01-55/3 від 07.12.2023 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1490-20-18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Національне агентство України з питань державної служби - №148/94/22-23 від 19.12.2023 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1489-20-18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Кабінет Міністрів України - </w:t>
            </w:r>
            <w:proofErr w:type="spellStart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Шмигаль</w:t>
            </w:r>
            <w:proofErr w:type="spellEnd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Д. №1322 від 15.12.2023 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1488-20-18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Відокремлений підрозділ "Київська міжрегіональна філія" - №273/2 від 19.12.2023 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1487-20-18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Резолюція ОВА на лист Кабінет Міністрів України - №40006/0/1-23 від 20.12.2023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1486-20-07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ОВА про погодження розміру преміювання </w:t>
            </w:r>
            <w:proofErr w:type="spellStart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Юзвак</w:t>
            </w:r>
            <w:proofErr w:type="spellEnd"/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1485-20-07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ОВА щодо ведення </w:t>
            </w:r>
            <w:proofErr w:type="spellStart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рєстрів</w:t>
            </w:r>
            <w:proofErr w:type="spellEnd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в Департаменті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1484-20-18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Резолюція ОВА на лист Вінницька обласна Рада - Соколовий В. №1706/01.01-12/2023 від 20.12.2023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1483-20-18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Резолюція ОВА на лист ТОВ "</w:t>
            </w:r>
            <w:proofErr w:type="spellStart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Крутнівський</w:t>
            </w:r>
            <w:proofErr w:type="spellEnd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кар'єр" - №8 від 20.12.2023 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1482-20-18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Резолюція ОВА на лист ТОВ "</w:t>
            </w:r>
            <w:proofErr w:type="spellStart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Стрижавський</w:t>
            </w:r>
            <w:proofErr w:type="spellEnd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граніт" - №277 від 19.12.2023 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1481-20-18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Міністерство соціальної політики України - №20462/0/2-23/57 від 18.12.2023 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1480-20-18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Головне управління державної служби України з надзвичайних ситуацій у Вінницькій області - №01-15756/12-оп від 21.06.2022 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1480-20-18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Головне управління державної служби України з надзвичайних ситуацій у Вінницькій області - №47 01-7133/47-12.2 від 18.12.2023 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1479-20-18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Резолюція ОВА на лист ВАТ "</w:t>
            </w:r>
            <w:proofErr w:type="spellStart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Гніванський</w:t>
            </w:r>
            <w:proofErr w:type="spellEnd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карєр</w:t>
            </w:r>
            <w:proofErr w:type="spellEnd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" - №227 від 18.12.2023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1478-20-07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ОВА про порядок </w:t>
            </w:r>
            <w:proofErr w:type="spellStart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орагнізації</w:t>
            </w:r>
            <w:proofErr w:type="spellEnd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контролю за виконанням указів, розпоряджень і доручень Президента України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1477-20-18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 xml:space="preserve">Вінницька Обласна Військова </w:t>
            </w: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lastRenderedPageBreak/>
              <w:t>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lastRenderedPageBreak/>
              <w:t xml:space="preserve">Резолюція ОВА на лист Міністерство розвитку громад, територій та інфраструктури </w:t>
            </w: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lastRenderedPageBreak/>
              <w:t xml:space="preserve">України - №12968/30/14-23 від 18.12.2023 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lastRenderedPageBreak/>
              <w:t>1476-20-18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Кримськотатарський ресурсний центр - №122/02 від 15.12.2023 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1475-20-18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Український ветеранський фонд - №8/2576 від 18.12.2023 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1474-20-18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Міністерство культури та інформаційної політики України - №06/11/11196-23 від 18.12.2023 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1473-20-07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видавниче </w:t>
            </w:r>
            <w:proofErr w:type="spellStart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агенство</w:t>
            </w:r>
            <w:proofErr w:type="spellEnd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"книга пам'яті України" про зміни до плану використання бюджетних коштів 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1472-20-07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Редакція книга "Реабілітовані історією" про внесення </w:t>
            </w:r>
            <w:proofErr w:type="spellStart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змян</w:t>
            </w:r>
            <w:proofErr w:type="spellEnd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до плану використання бюджетних коштів 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1471-20-07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Департамент міжнародного співробітництва ОВА щодо участі у </w:t>
            </w:r>
            <w:proofErr w:type="spellStart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вебінарі</w:t>
            </w:r>
            <w:proofErr w:type="spellEnd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з питань публічних закупівель 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1470-20-06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Наказ ОВА про затвердження висновку щодо оцінювання результатів службової діяльності </w:t>
            </w:r>
            <w:proofErr w:type="spellStart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Юзвак</w:t>
            </w:r>
            <w:proofErr w:type="spellEnd"/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1469-20-18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Верховна Рада України - </w:t>
            </w:r>
            <w:proofErr w:type="spellStart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Зеленський</w:t>
            </w:r>
            <w:proofErr w:type="spellEnd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В.О. №12/38-2023/278371 від 18.12.2023 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1468-20-07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Комунальна установа "видавничий дім "Моя Вінниччина" щодо зміни до плану використання бюджетних коштів на 2023 рік 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1467-20-07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пошуково-видавниче </w:t>
            </w:r>
            <w:proofErr w:type="spellStart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агенство</w:t>
            </w:r>
            <w:proofErr w:type="spellEnd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"книга пам'яті </w:t>
            </w:r>
            <w:proofErr w:type="spellStart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україни</w:t>
            </w:r>
            <w:proofErr w:type="spellEnd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" 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1466-20-07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Лист Вінницька редакційна колегія "</w:t>
            </w:r>
            <w:proofErr w:type="spellStart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реабілітова</w:t>
            </w:r>
            <w:proofErr w:type="spellEnd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історією"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1465-20-07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Робоча група редколегії тому Зводу пам'яток історії та культури </w:t>
            </w:r>
            <w:proofErr w:type="spellStart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ВІнницької</w:t>
            </w:r>
            <w:proofErr w:type="spellEnd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області 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1464-20-07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Лист ОВА про деякі питання ведення військового обліку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1463-20-18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Міністерство молоді та спорту України - №11185/5.4 від 18.12.2023 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1462-20-18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Міністерство соціальної політики України - №20047/0/2-23/57 від 13.12.2023 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1461-20-18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Міністерство соціальної політики України - №20412/0/2-23/59 від 18.12.2023 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1460-20-18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Філія "Вінницький </w:t>
            </w:r>
            <w:proofErr w:type="spellStart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спецкарєр</w:t>
            </w:r>
            <w:proofErr w:type="spellEnd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" - №32 від 15.12.2023 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1459-03-07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Міністерство юстиції України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Міністерство юстиції України </w:t>
            </w:r>
            <w:proofErr w:type="spellStart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інофрмація</w:t>
            </w:r>
            <w:proofErr w:type="spellEnd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щодо спеціальної перевірки відомостей щодо особи Руденко 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1458-03-07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Міністерство юстиції України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Міністерство юстиції України </w:t>
            </w:r>
            <w:proofErr w:type="spellStart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інофрмація</w:t>
            </w:r>
            <w:proofErr w:type="spellEnd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щодо спеціальної перевірки відомостей щодо особи Швець 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1457-03-07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Міністерство юстиції України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Міністерство юстиції України </w:t>
            </w:r>
            <w:proofErr w:type="spellStart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інофрмація</w:t>
            </w:r>
            <w:proofErr w:type="spellEnd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щодо спеціальної перевірки відомостей щодо особи </w:t>
            </w:r>
            <w:proofErr w:type="spellStart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Добровольська</w:t>
            </w:r>
            <w:proofErr w:type="spellEnd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1456-20-07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Міністерство юстиції України </w:t>
            </w:r>
            <w:proofErr w:type="spellStart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інофрмація</w:t>
            </w:r>
            <w:proofErr w:type="spellEnd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щодо спеціальної перевірки відомостей щодо особи </w:t>
            </w:r>
            <w:proofErr w:type="spellStart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Криштофор</w:t>
            </w:r>
            <w:proofErr w:type="spellEnd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 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1455-03-07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Міністерство юстиції України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Міністерство юстиції України </w:t>
            </w:r>
            <w:proofErr w:type="spellStart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інофрмація</w:t>
            </w:r>
            <w:proofErr w:type="spellEnd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щодо спеціальної перевірки відомостей щодо особи Бондар 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1454-20-07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державна судова адміністрація України Територіальне управління державної судової </w:t>
            </w:r>
            <w:proofErr w:type="spellStart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адмінітсрацї</w:t>
            </w:r>
            <w:proofErr w:type="spellEnd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України у Вінницькій області про результати проведення перевірки стосовно </w:t>
            </w: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lastRenderedPageBreak/>
              <w:t>Руденко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lastRenderedPageBreak/>
              <w:t>1453-20-07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державна судова адміністрація України Територіальне управління державної судової </w:t>
            </w:r>
            <w:proofErr w:type="spellStart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адмінітсрацї</w:t>
            </w:r>
            <w:proofErr w:type="spellEnd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України у Вінницькій області про результати проведення перевірки стосовно </w:t>
            </w:r>
            <w:proofErr w:type="spellStart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Криштофор</w:t>
            </w:r>
            <w:proofErr w:type="spellEnd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1452-20-07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державна судова адміністрація України Територіальне управління державної судової </w:t>
            </w:r>
            <w:proofErr w:type="spellStart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адмінітсрацї</w:t>
            </w:r>
            <w:proofErr w:type="spellEnd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України у Вінницькій області про результати проведення перевірки стосовно Швеця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1451-20-07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державна судова адміністрація України Територіальне управління державної судової </w:t>
            </w:r>
            <w:proofErr w:type="spellStart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адмінітсрацї</w:t>
            </w:r>
            <w:proofErr w:type="spellEnd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України у Вінницькій області про результати проведення перевірки стосовно Бондар  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1450-20-07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державна судова адміністрація України Територіальне управління державної судової </w:t>
            </w:r>
            <w:proofErr w:type="spellStart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адмінітсрацї</w:t>
            </w:r>
            <w:proofErr w:type="spellEnd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України у Вінницькій області про результати проведення перевірки стосовно </w:t>
            </w:r>
            <w:proofErr w:type="spellStart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Добровольської</w:t>
            </w:r>
            <w:proofErr w:type="spellEnd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1449-20-07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Департамент гуманітарної політики ОВА про результати </w:t>
            </w:r>
            <w:proofErr w:type="spellStart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спецперевірки</w:t>
            </w:r>
            <w:proofErr w:type="spellEnd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відомостей щодо освіти Бондар 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1448-20-07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Департамент гуманітарної політики ОВА про результати </w:t>
            </w:r>
            <w:proofErr w:type="spellStart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спецперевірки</w:t>
            </w:r>
            <w:proofErr w:type="spellEnd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відомостей щодо освіти </w:t>
            </w:r>
            <w:proofErr w:type="spellStart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Добровольська</w:t>
            </w:r>
            <w:proofErr w:type="spellEnd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1447-20-07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Департамент гуманітарної політики ОВА про результати </w:t>
            </w:r>
            <w:proofErr w:type="spellStart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спецперевірки</w:t>
            </w:r>
            <w:proofErr w:type="spellEnd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відомостей щодо освіти Руденко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1446-20-07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Департамент гуманітарної політики ОВА про результати </w:t>
            </w:r>
            <w:proofErr w:type="spellStart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спецперевірки</w:t>
            </w:r>
            <w:proofErr w:type="spellEnd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відомостей щодо освіти Швець 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1445-20-07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Департамент гуманітарної політики ОВА про результати </w:t>
            </w:r>
            <w:proofErr w:type="spellStart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спецперевірки</w:t>
            </w:r>
            <w:proofErr w:type="spellEnd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відомостей щодо освіти </w:t>
            </w:r>
            <w:proofErr w:type="spellStart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Криштофор</w:t>
            </w:r>
            <w:proofErr w:type="spellEnd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1444-13-07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Вінницький обласний територіальний центр комплектування та соціальної підтримки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Міноборони України Вінницький обласний територіальний центр комплектування та соціальної підтримки щодо </w:t>
            </w:r>
            <w:proofErr w:type="spellStart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спецперевірки</w:t>
            </w:r>
            <w:proofErr w:type="spellEnd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Добровольська</w:t>
            </w:r>
            <w:proofErr w:type="spellEnd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1443-13-07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Вінницький обласний територіальний центр комплектування та соціальної підтримки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Міноборони України Вінницький обласний територіальний центр комплектування та соціальної підтримки щодо </w:t>
            </w:r>
            <w:proofErr w:type="spellStart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спецперевірки</w:t>
            </w:r>
            <w:proofErr w:type="spellEnd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Бондар 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1442-13-07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Вінницький обласний територіальний центр комплектування та соціальної підтримки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Міноборони України Вінницький обласний територіальний центр комплектування та соціальної підтримки щодо </w:t>
            </w:r>
            <w:proofErr w:type="spellStart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спецперевірки</w:t>
            </w:r>
            <w:proofErr w:type="spellEnd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Швець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1441-13-07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Вінницький обласний територіальний центр комплектування та соціальної підтримки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Міноборони України Вінницький обласний територіальний центр комплектування та соціальної підтримки щодо </w:t>
            </w:r>
            <w:proofErr w:type="spellStart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спецперевірки</w:t>
            </w:r>
            <w:proofErr w:type="spellEnd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Руденко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1440-13-07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Вінницький обласний територіальний центр комплектування та соціальної підтримки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Міноборони України Вінницький обласний територіальний центр комплектування та соціальної підтримки щодо </w:t>
            </w:r>
            <w:proofErr w:type="spellStart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спецперевірки</w:t>
            </w:r>
            <w:proofErr w:type="spellEnd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Криштофор</w:t>
            </w:r>
            <w:proofErr w:type="spellEnd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 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1439-20-07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Національна поліція України Департамент кримінального аналізу про результати </w:t>
            </w:r>
            <w:proofErr w:type="spellStart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спецперевірки</w:t>
            </w:r>
            <w:proofErr w:type="spellEnd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Швець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1438-20-07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Національна поліція України Департамент кримінального аналізу про результати </w:t>
            </w:r>
            <w:proofErr w:type="spellStart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спецперевірки</w:t>
            </w:r>
            <w:proofErr w:type="spellEnd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Бондар 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1437-20-07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Національна поліція України Департамент кримінального аналізу про результати </w:t>
            </w:r>
            <w:proofErr w:type="spellStart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спецперевірки</w:t>
            </w:r>
            <w:proofErr w:type="spellEnd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Криштофор</w:t>
            </w:r>
            <w:proofErr w:type="spellEnd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1436-20-07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Національна поліція України Департамент кримінального аналізу про результати </w:t>
            </w:r>
            <w:proofErr w:type="spellStart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спецперевірки</w:t>
            </w:r>
            <w:proofErr w:type="spellEnd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Руденко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1435-20-07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 xml:space="preserve">Вінницька Обласна Військова </w:t>
            </w: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lastRenderedPageBreak/>
              <w:t>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lastRenderedPageBreak/>
              <w:t xml:space="preserve">Лист Національна поліція України Департамент кримінального аналізу про результати </w:t>
            </w:r>
            <w:proofErr w:type="spellStart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lastRenderedPageBreak/>
              <w:t>спецперевірки</w:t>
            </w:r>
            <w:proofErr w:type="spellEnd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Добровольської</w:t>
            </w:r>
            <w:proofErr w:type="spellEnd"/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lastRenderedPageBreak/>
              <w:t>1434-20-07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Лист Управління розвитку територій ОВА протокол наради з питань забезпечення сталого функціонування систем життєзабезпечення населення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1433-20-06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Наказ ОВА про затвердження економічного і соціального розвитку Вінницької області на 2024 рік 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1432-20-18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ПЛАСТ Національна скаутська організація України - №б/н від 13.12.2023 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1431-20-18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Резолюція ОВА на лист Офіс Президента України - №41-01/2174 від 11.12.2023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1430-20-18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Офіс Президента України - №41-01/2174 від 11.12.2023 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1429-20-05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Розпоряджння</w:t>
            </w:r>
            <w:proofErr w:type="spellEnd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ОВА про внесення змін до тарифів на платні послуги, які надаються комунальним некомерційним </w:t>
            </w:r>
            <w:proofErr w:type="spellStart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підтриємствам</w:t>
            </w:r>
            <w:proofErr w:type="spellEnd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"подільський регіональний центр онкології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1428-20-18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Міністерство з питань реінтеграції тимчасово окупованих територій України - №22/4.5-11310-23 від 12.12.2023 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1427-20-18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Кабінет Міністрів України - </w:t>
            </w:r>
            <w:proofErr w:type="spellStart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Шмигаль</w:t>
            </w:r>
            <w:proofErr w:type="spellEnd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Д. №39004/0/1-23 від 12.12.2023 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1426-20-18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Міністерство культури та інформаційної політики України - №06/11/10961-23 від 12.12.2023 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1425-20-18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Постійна комісія з питань економіки, фінансів та бюджету Вінницької обласної ради - №01/628 від 12.12.2023 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1424-20-18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ТОВ "Вінницьке </w:t>
            </w:r>
            <w:proofErr w:type="spellStart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карєроуправління</w:t>
            </w:r>
            <w:proofErr w:type="spellEnd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" - №257 від 12.12.2023 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1423-20-07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Департамент соціальної та молодіжної політики ОВА щодо виконання Операційного плану заходів з реалізації у 2023-2025 роках Стратегії державної політики щодо внутрішнього переміщення 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1422-20-07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ОВА про виконання антикорупційної програми 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1421-20-18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Резолюція ОВА на лист Київська обласна державна адміністрація - №12696/06/41.02.01-N/2023 від 13.12.2023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1420-20-07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Департамент міжнародного співробітництва ОВА щодо надання кандидатури до складу робочої групи Стратегії та розробки плану заходів реалізації у 2024-2027 роках  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1419-20-18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Фонд державного майна України - №10-22-1-32253 від 11.12.2023  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1418-20-18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Резолюція ОВА на лист Міністерство фінансів України - №08020-08-6/34382 від 12.12.2023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1417-20-18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Міністерство з питань реінтеграції тимчасово окупованих територій України - №22/3.2-11269-23 від 12.12.2023 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1416-20-06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Наказ ОВА про обласний бюджет 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1415-20-07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ОВА Департамент соціальної та молодіжної політики щодо участі у стратегічній сесії 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1414-20-07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Вінницька </w:t>
            </w:r>
            <w:proofErr w:type="spellStart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обаласна</w:t>
            </w:r>
            <w:proofErr w:type="spellEnd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організація ветеранів клопотання щодо нагородження ветеранів 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1413-20-06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Наказ про графіки щорічних відпусток на 2024 рік 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1412-20-18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 xml:space="preserve">Вінницька Обласна Військова </w:t>
            </w: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lastRenderedPageBreak/>
              <w:t>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lastRenderedPageBreak/>
              <w:t xml:space="preserve">Резолюція ОВА на лист Громадська рада при Вінницькій ОДА - №102 від 08.12.2023 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lastRenderedPageBreak/>
              <w:t>1411-20-18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Міністерство культури та інформаційної політики України - №05/11/10767-23 від 11.12.2023 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1410-20-18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Видавничий дім "Моя Вінниччина" - </w:t>
            </w:r>
            <w:proofErr w:type="spellStart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Вітковський</w:t>
            </w:r>
            <w:proofErr w:type="spellEnd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В. №55 від 11.12.2023 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1409-20-18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Резолюція ОВА на лист Верховна Рада України - №12/38-2023/271482 від 09.12.2023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1408-20-18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Резолюція ОВА на лист Верховна Рада України - №12/38-2023/271436 від 09.12.2023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1407-20-18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Резолюція ОВА на лист Верховна Рада України - №12/38-2023/271450 від 09.12.2023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1406-20-18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Резолюція ОВА на лист Верховна Рада України - №12/38-2023/271430 від 09.12.2023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1405-20-18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Міністерство культури та інформаційної політики України - №05/11/10639-23 від 06.12.2023 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1404-20-18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Національне агентство з питань запобігання корупції - №10-05/30511-23 від 08.12.2023 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1403-20-07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Видавничий дім "Моя Вінниччина"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Лист видавничий дім "моя Вінниччина" щодо відзначення 20-річчя заснування журналу «</w:t>
            </w:r>
            <w:proofErr w:type="spellStart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Віннницький</w:t>
            </w:r>
            <w:proofErr w:type="spellEnd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край» 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1402-20-18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Міністерство культури та інформаційної політики України - №06/11/10837-23 від 08.12.2023 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1401-20-18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Резолюція ОВА на лист Секретаріату кабінету міністрів України №31458/0/2-23 від 06.12.2023 року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1400-20-18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Український Інститут національної пам'яті - №2100/3-02-23 від 08.12.2023 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1399-20-06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Наказ ОВА про нагородження почесною грамотою до дня волонтера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1398-20-06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Наказ ОВА про відзначення на </w:t>
            </w:r>
            <w:proofErr w:type="spellStart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Внниччині</w:t>
            </w:r>
            <w:proofErr w:type="spellEnd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дня збройних сил України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1397-20-18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Міністерство культури, молоді та спорту України - №10907/12.2 від 07.12.2023 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1396-20-18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Представник уповноваженого ВРУ з прав людини - №11292.2/23/45.3 від 06.12.2023 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1395-20-18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Національне агентство з питань запобігання корупції - №01-01/30387-23 від 08.12.2023 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1394-20-18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Кабінет Міністрів України - </w:t>
            </w:r>
            <w:proofErr w:type="spellStart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Шмигаль</w:t>
            </w:r>
            <w:proofErr w:type="spellEnd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Д. №1288 від 07.12.2023 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1393-20-07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ОВА про погодження </w:t>
            </w:r>
            <w:proofErr w:type="spellStart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проєкту</w:t>
            </w:r>
            <w:proofErr w:type="spellEnd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програми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1392-20-18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Державна установа "Урядовий контактний центр" - №3890-23 від 08.12.2023 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1391-20-18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Національне </w:t>
            </w:r>
            <w:proofErr w:type="spellStart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агенство</w:t>
            </w:r>
            <w:proofErr w:type="spellEnd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з питань запобігання </w:t>
            </w:r>
            <w:proofErr w:type="spellStart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корупці</w:t>
            </w:r>
            <w:proofErr w:type="spellEnd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- №212-01/30257-23 від 07.12.2023 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1390-20-18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Кабінет Міністрів України - </w:t>
            </w:r>
            <w:proofErr w:type="spellStart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Шмигаль</w:t>
            </w:r>
            <w:proofErr w:type="spellEnd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Д. №37412/1/1-23 від 07.12.2023 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1389-20-18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Студентська рада Вінниччини - №130.1/2023 від 07.12.2023 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lastRenderedPageBreak/>
              <w:t>1388-20-07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ОВА Департамент охорони здоров'я щодо стану перевірки претендента на посаду </w:t>
            </w:r>
            <w:proofErr w:type="spellStart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Добровольської</w:t>
            </w:r>
            <w:proofErr w:type="spellEnd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Є.Ю.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1387-20-07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Лист ОВА Департамент охорони здоров'я щодо стану перевірки претендента на посаду Руденко Л.І.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1386-20-07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ОВА Департамент охорони здоров'я щодо стану перевірки претендента на посаду </w:t>
            </w:r>
            <w:proofErr w:type="spellStart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Криштофор</w:t>
            </w:r>
            <w:proofErr w:type="spellEnd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О.М.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1385-20-07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Лист  ОВА Департамент охорони здоров'я щодо стану перевірки претендента на посаду Бондар К.С.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1384-20-07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Лист ОВА Департамент охорони здоров'я щодо стану перевірки претендента на посаду Швець О.М.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1383-20-07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Вінницький регіональний центр підвищення кваліфікації ОВА щодо проходження курсу 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1382-20-18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Кабінет Міністрів України - </w:t>
            </w:r>
            <w:proofErr w:type="spellStart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Шмигаль</w:t>
            </w:r>
            <w:proofErr w:type="spellEnd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Д. №1108-р від 01.12.2023 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1381-20-07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Департамент міжнародного </w:t>
            </w:r>
            <w:proofErr w:type="spellStart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співробітицтва</w:t>
            </w:r>
            <w:proofErr w:type="spellEnd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ОВА про виконання резолюції 14453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1380-20-07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Департамент соціальної та молодіжної політики ОВА щодо проведення форуму "студентське самоврядування" 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1379-20-07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ОВА щодо виконання Плану реалізації стратегії </w:t>
            </w:r>
            <w:proofErr w:type="spellStart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кібербезпеки</w:t>
            </w:r>
            <w:proofErr w:type="spellEnd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України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1378-20-07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Лист Національна спілка письменників України щодо потреби у придбанні комп'ютера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1377-20-07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Редакція книги "Реабілітовані історією" щодо потреби у додатковому накладі книги "Голоси правди та справедливості" 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1376-20-07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Лист ОВА звіт щодо внутрішнього контролю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1375-20-07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ОВА про надання дозволу на попередню оплату 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1374-20-18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Верховна Рада України - </w:t>
            </w:r>
            <w:proofErr w:type="spellStart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Зеленський</w:t>
            </w:r>
            <w:proofErr w:type="spellEnd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В.О. №12/38-2023/267990 від 06.12.2023 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1373-20-18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Резолюція ОВА на лист Верховна Рада України - №12/38-2023/267986 від 06.12.2023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1372-20-18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Вінницький обласний територіальний центр комплектування та соціальної підтримки - №952/11/12260 від 29.11.2023 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1371-20-18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Кабінет Міністрів України - Федоров М. №34086/11/1-23 від 05.12.2023 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1370-20-18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Міністерство розвитку громад та територій України - №1192/35/63-23 від 05.12.2023 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1369-20-18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Український Інститут національної пам'яті - №2066/2.1-07-23 від 04.12.2023 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1368-20-18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Міністерство у справах ветеранів України - №12790/1.3/4.2.2-23 від 05.12.2023 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1367-20-18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</w:t>
            </w:r>
            <w:proofErr w:type="spellStart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ДП</w:t>
            </w:r>
            <w:proofErr w:type="spellEnd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"Український національний центр розбудови миру" - №15830-23 від 05.12.2023 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1366-20-18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Уповноважений із захисту державної мови - №6556/06--Вих. від 30.11.2023 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1365-20-18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 xml:space="preserve">Вінницька Обласна Військова </w:t>
            </w: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lastRenderedPageBreak/>
              <w:t>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lastRenderedPageBreak/>
              <w:t xml:space="preserve">Резолюція ОВА на лист Кабінет Міністрів України - </w:t>
            </w:r>
            <w:proofErr w:type="spellStart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Шмигаль</w:t>
            </w:r>
            <w:proofErr w:type="spellEnd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Д. №37331/1/1-23 від 29.11.2023 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lastRenderedPageBreak/>
              <w:t>1364-20-18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Адміністрація </w:t>
            </w:r>
            <w:proofErr w:type="spellStart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Держспецзв'язку</w:t>
            </w:r>
            <w:proofErr w:type="spellEnd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- №05/02-9248/СЕД від 04.12.2023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1363-20-18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Секретаріат Кабінету Міністрів України - №31096/0/2-23 від 04.12.2023 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1362-20-18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Вінницька обласна організація ветеранів - №66/06 від 04.12.2023 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1361-20-07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</w:t>
            </w:r>
            <w:proofErr w:type="spellStart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регіоанльний</w:t>
            </w:r>
            <w:proofErr w:type="spellEnd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центр підвищення кваліфікації щодо участі у </w:t>
            </w:r>
            <w:proofErr w:type="spellStart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вебінарі</w:t>
            </w:r>
            <w:proofErr w:type="spellEnd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1360-20-07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Лист ОВА про відповідальність за порушення вимог фінансового контролю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1359-20-07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ОВА про погодження надбавки </w:t>
            </w:r>
            <w:proofErr w:type="spellStart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Юзвак</w:t>
            </w:r>
            <w:proofErr w:type="spellEnd"/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1358-20-07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СБУ Управління служби безпеки України у Вінницькій </w:t>
            </w:r>
            <w:proofErr w:type="spellStart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обаласті</w:t>
            </w:r>
            <w:proofErr w:type="spellEnd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щодо повернення матеріалів 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1357-20-18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Український Інститут національної пам'яті - №2033/09.4-07-23 від 01.12.2023 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1356-20-18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Вінницька дирекція Українського державного підприємства поштового зв’язку </w:t>
            </w:r>
            <w:proofErr w:type="spellStart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“Укрпошта”</w:t>
            </w:r>
            <w:proofErr w:type="spellEnd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- №11-П-4596 від 01.12.2023 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1355-20-18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Резолюція ОВА на лист Вінницька обласна Рада - №1595/01.01-12/2023 від 01.12.2023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1354-20-07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ОВА щодо проведення тренінгів для забезпечення прозорості та підзвітності 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1353-20-18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Рада національної безпеки і оборони України - №4475/16-05/2-23 від 30.11.2023 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1352-20-18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Оперативно-стратегічне угрупування військ "Одеса" - №1/2505 від 26.11.2023 </w:t>
            </w:r>
          </w:p>
        </w:tc>
      </w:tr>
      <w:tr w:rsidR="00793857" w:rsidRPr="00793857" w:rsidTr="0079385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3857">
              <w:rPr>
                <w:rFonts w:ascii="Arial" w:hAnsi="Arial" w:cs="Arial"/>
                <w:color w:val="FF0000"/>
                <w:sz w:val="18"/>
                <w:szCs w:val="18"/>
              </w:rPr>
              <w:t>1351-20-18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793857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857" w:rsidRPr="00793857" w:rsidRDefault="00793857" w:rsidP="00793857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Кабінет Міністрів України - </w:t>
            </w:r>
            <w:proofErr w:type="spellStart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Шмигаль</w:t>
            </w:r>
            <w:proofErr w:type="spellEnd"/>
            <w:r w:rsidRPr="007938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Д. №1049-р від 17.11.2023 </w:t>
            </w:r>
          </w:p>
        </w:tc>
      </w:tr>
    </w:tbl>
    <w:p w:rsidR="00E01B81" w:rsidRDefault="00E01B81"/>
    <w:sectPr w:rsidR="00E01B81" w:rsidSect="00793857">
      <w:pgSz w:w="16838" w:h="11906" w:orient="landscape"/>
      <w:pgMar w:top="851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93857"/>
    <w:rsid w:val="00793857"/>
    <w:rsid w:val="00E01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18758</Words>
  <Characters>10693</Characters>
  <Application>Microsoft Office Word</Application>
  <DocSecurity>0</DocSecurity>
  <Lines>89</Lines>
  <Paragraphs>58</Paragraphs>
  <ScaleCrop>false</ScaleCrop>
  <Company/>
  <LinksUpToDate>false</LinksUpToDate>
  <CharactersWithSpaces>29393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2024-01-23T12:48:00Z</dcterms:created>
  <dcterms:modified xsi:type="dcterms:W3CDTF">2024-01-23T12:58:00Z</dcterms:modified>
</cp:coreProperties>
</file>