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0893F67D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0F0D3D">
        <w:rPr>
          <w:rFonts w:ascii="Times New Roman" w:hAnsi="Times New Roman" w:cs="Times New Roman"/>
          <w:sz w:val="16"/>
          <w:szCs w:val="24"/>
        </w:rPr>
        <w:t>ЦЕНТР НАДАННЯ СОЦІАЛЬНИХ ПОСЛУГ ЯМПІЛЬСЬКОЇ МІСЬКОЇ РАДИ</w:t>
      </w:r>
      <w:r w:rsidR="00265633" w:rsidRPr="00265633">
        <w:rPr>
          <w:rFonts w:ascii="Times New Roman" w:hAnsi="Times New Roman" w:cs="Times New Roman"/>
          <w:sz w:val="16"/>
          <w:szCs w:val="24"/>
        </w:rPr>
        <w:t xml:space="preserve"> (</w:t>
      </w:r>
      <w:r w:rsidR="000F0D3D" w:rsidRPr="000F0D3D">
        <w:rPr>
          <w:rFonts w:ascii="Times New Roman" w:hAnsi="Times New Roman" w:cs="Times New Roman"/>
          <w:sz w:val="16"/>
          <w:szCs w:val="24"/>
        </w:rPr>
        <w:t>ЦНСП ЯМР</w:t>
      </w:r>
      <w:r w:rsidR="00265633" w:rsidRPr="00265633">
        <w:rPr>
          <w:rFonts w:ascii="Times New Roman" w:hAnsi="Times New Roman" w:cs="Times New Roman"/>
          <w:sz w:val="16"/>
          <w:szCs w:val="24"/>
        </w:rPr>
        <w:t>)</w:t>
      </w:r>
    </w:p>
    <w:p w14:paraId="3D07853D" w14:textId="77777777" w:rsidR="000F0D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0F0D3D">
        <w:rPr>
          <w:rFonts w:ascii="Times New Roman" w:hAnsi="Times New Roman" w:cs="Times New Roman"/>
          <w:sz w:val="16"/>
          <w:szCs w:val="24"/>
        </w:rPr>
        <w:t>35996688</w:t>
      </w:r>
    </w:p>
    <w:p w14:paraId="227CED0C" w14:textId="16E566D0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</w:t>
      </w:r>
      <w:r w:rsidRPr="0021791C">
        <w:rPr>
          <w:rFonts w:ascii="Times New Roman" w:hAnsi="Times New Roman" w:cs="Times New Roman"/>
          <w:b/>
          <w:sz w:val="16"/>
          <w:szCs w:val="24"/>
        </w:rPr>
        <w:t>дарювання, контактний номер телефону, адреса електронної пошти суб</w:t>
      </w:r>
      <w:r w:rsidRPr="0021791C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21791C">
        <w:rPr>
          <w:rFonts w:ascii="Times New Roman" w:hAnsi="Times New Roman" w:cs="Times New Roman"/>
          <w:b/>
          <w:sz w:val="16"/>
          <w:szCs w:val="24"/>
        </w:rPr>
        <w:t xml:space="preserve">єкта </w:t>
      </w:r>
      <w:r w:rsidRPr="0027089F">
        <w:rPr>
          <w:rFonts w:ascii="Times New Roman" w:hAnsi="Times New Roman" w:cs="Times New Roman"/>
          <w:b/>
          <w:sz w:val="16"/>
          <w:szCs w:val="24"/>
        </w:rPr>
        <w:t>господарювання</w:t>
      </w:r>
      <w:r w:rsidRPr="0027089F">
        <w:rPr>
          <w:rFonts w:ascii="Times New Roman" w:hAnsi="Times New Roman" w:cs="Times New Roman"/>
          <w:sz w:val="16"/>
          <w:szCs w:val="24"/>
        </w:rPr>
        <w:t>:</w:t>
      </w:r>
      <w:r w:rsidR="005F1A71" w:rsidRPr="0027089F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27089F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27089F">
        <w:rPr>
          <w:rFonts w:ascii="Times New Roman" w:hAnsi="Times New Roman" w:cs="Times New Roman"/>
          <w:sz w:val="16"/>
          <w:szCs w:val="24"/>
        </w:rPr>
        <w:t>24500, Україна, Вінницька обл., Могилів-Подільський р-н, місто Ямпіль, вулиця Незалежності, будинок, 9</w:t>
      </w:r>
      <w:r w:rsidR="00DD335B" w:rsidRPr="0027089F">
        <w:rPr>
          <w:rFonts w:ascii="Times New Roman" w:hAnsi="Times New Roman" w:cs="Times New Roman"/>
          <w:sz w:val="16"/>
          <w:szCs w:val="24"/>
        </w:rPr>
        <w:t>,</w:t>
      </w:r>
      <w:r w:rsidR="00A46EF2" w:rsidRPr="0027089F">
        <w:rPr>
          <w:rFonts w:ascii="Times New Roman" w:hAnsi="Times New Roman" w:cs="Times New Roman"/>
          <w:sz w:val="16"/>
          <w:szCs w:val="24"/>
        </w:rPr>
        <w:t xml:space="preserve">  тел.</w:t>
      </w:r>
      <w:r w:rsidR="0027089F" w:rsidRPr="0027089F">
        <w:rPr>
          <w:rFonts w:ascii="Times New Roman" w:hAnsi="Times New Roman" w:cs="Times New Roman"/>
          <w:sz w:val="16"/>
          <w:szCs w:val="24"/>
        </w:rPr>
        <w:t xml:space="preserve"> (04336) 2-18-87</w:t>
      </w:r>
      <w:r w:rsidR="00B00AA2" w:rsidRPr="0027089F">
        <w:rPr>
          <w:rFonts w:ascii="Times New Roman" w:hAnsi="Times New Roman" w:cs="Times New Roman"/>
          <w:sz w:val="16"/>
          <w:szCs w:val="24"/>
        </w:rPr>
        <w:t>,</w:t>
      </w:r>
      <w:r w:rsidR="00A46EF2" w:rsidRPr="0027089F">
        <w:rPr>
          <w:rFonts w:ascii="Times New Roman" w:hAnsi="Times New Roman" w:cs="Times New Roman"/>
          <w:sz w:val="16"/>
          <w:szCs w:val="24"/>
        </w:rPr>
        <w:t xml:space="preserve"> Е-mail:</w:t>
      </w:r>
      <w:r w:rsidR="0027089F" w:rsidRPr="0027089F">
        <w:rPr>
          <w:rFonts w:ascii="Times New Roman" w:hAnsi="Times New Roman" w:cs="Times New Roman"/>
          <w:sz w:val="16"/>
          <w:szCs w:val="24"/>
        </w:rPr>
        <w:t xml:space="preserve"> </w:t>
      </w:r>
      <w:r w:rsidR="0027089F" w:rsidRPr="0027089F">
        <w:rPr>
          <w:rFonts w:ascii="Times New Roman" w:hAnsi="Times New Roman" w:cs="Times New Roman"/>
          <w:sz w:val="16"/>
          <w:szCs w:val="24"/>
          <w:lang w:val="en-US"/>
        </w:rPr>
        <w:t>tercentryamp@gmail.com</w:t>
      </w:r>
      <w:r w:rsidR="00411001" w:rsidRPr="0027089F">
        <w:rPr>
          <w:rFonts w:ascii="Times New Roman" w:hAnsi="Times New Roman" w:cs="Times New Roman"/>
          <w:sz w:val="16"/>
          <w:szCs w:val="24"/>
          <w:lang w:val="en-US"/>
        </w:rPr>
        <w:t>.</w:t>
      </w:r>
      <w:r w:rsidR="00411001"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="00A46EF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A1782C" w:rsidRPr="0079363D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16930D03" w:rsidR="00B00AA2" w:rsidRPr="00093139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0F0D3D" w:rsidRPr="000F0D3D">
        <w:rPr>
          <w:rFonts w:ascii="Times New Roman" w:hAnsi="Times New Roman" w:cs="Times New Roman"/>
          <w:sz w:val="16"/>
          <w:szCs w:val="24"/>
        </w:rPr>
        <w:t xml:space="preserve">Вінницька обл., Могилів-Подільський р-н, с. </w:t>
      </w:r>
      <w:bookmarkStart w:id="0" w:name="_GoBack"/>
      <w:bookmarkEnd w:id="0"/>
      <w:r w:rsidR="00B42300" w:rsidRPr="00B42300">
        <w:rPr>
          <w:rFonts w:ascii="Times New Roman" w:hAnsi="Times New Roman" w:cs="Times New Roman"/>
          <w:sz w:val="16"/>
          <w:szCs w:val="24"/>
        </w:rPr>
        <w:t>Дзиґівка</w:t>
      </w:r>
      <w:r w:rsidR="000F0D3D" w:rsidRPr="000F0D3D">
        <w:rPr>
          <w:rFonts w:ascii="Times New Roman" w:hAnsi="Times New Roman" w:cs="Times New Roman"/>
          <w:sz w:val="16"/>
          <w:szCs w:val="24"/>
        </w:rPr>
        <w:t>, вул. Пирогова, 144</w:t>
      </w:r>
      <w:r w:rsidR="00093139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5570A176" w14:textId="6CF24214" w:rsidR="00206617" w:rsidRPr="00260398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104A05" w:rsidRPr="00104A05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88.10 Надання соціальної допомоги без забезпечення проживання для осіб похилого віку та інвалідів</w:t>
      </w:r>
      <w:r w:rsidR="00260398">
        <w:rPr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 xml:space="preserve">. </w:t>
      </w:r>
      <w:r w:rsidR="00685CBC" w:rsidRPr="00206617">
        <w:rPr>
          <w:rFonts w:ascii="Times New Roman" w:hAnsi="Times New Roman" w:cs="Times New Roman"/>
          <w:sz w:val="16"/>
          <w:szCs w:val="24"/>
        </w:rPr>
        <w:t xml:space="preserve">На промисловому майданчику відбувається </w:t>
      </w:r>
      <w:r w:rsidR="00206617">
        <w:rPr>
          <w:rFonts w:ascii="Times New Roman" w:hAnsi="Times New Roman" w:cs="Times New Roman"/>
          <w:sz w:val="16"/>
          <w:szCs w:val="24"/>
        </w:rPr>
        <w:t>приготування їжі (</w:t>
      </w:r>
      <w:r w:rsidR="00104A05">
        <w:rPr>
          <w:rFonts w:ascii="Times New Roman" w:hAnsi="Times New Roman" w:cs="Times New Roman"/>
          <w:sz w:val="16"/>
          <w:szCs w:val="24"/>
        </w:rPr>
        <w:t>1 електрична плита</w:t>
      </w:r>
      <w:r w:rsidR="00206617">
        <w:rPr>
          <w:rFonts w:ascii="Times New Roman" w:hAnsi="Times New Roman" w:cs="Times New Roman"/>
          <w:sz w:val="16"/>
          <w:szCs w:val="24"/>
        </w:rPr>
        <w:t>). Використовується опалювальне обладнання (</w:t>
      </w:r>
      <w:r w:rsidR="00104A05">
        <w:rPr>
          <w:rFonts w:ascii="Times New Roman" w:hAnsi="Times New Roman" w:cs="Times New Roman"/>
          <w:sz w:val="16"/>
          <w:szCs w:val="24"/>
        </w:rPr>
        <w:t>1 твердопаливний котел</w:t>
      </w:r>
      <w:r w:rsidR="00260398">
        <w:rPr>
          <w:rFonts w:ascii="Times New Roman" w:hAnsi="Times New Roman" w:cs="Times New Roman"/>
          <w:sz w:val="16"/>
          <w:szCs w:val="24"/>
        </w:rPr>
        <w:t>).</w:t>
      </w:r>
    </w:p>
    <w:p w14:paraId="219002C4" w14:textId="35FEA95A" w:rsidR="009B1C9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8B669A">
        <w:rPr>
          <w:rFonts w:ascii="Times New Roman" w:hAnsi="Times New Roman" w:cs="Times New Roman"/>
          <w:sz w:val="16"/>
          <w:szCs w:val="24"/>
        </w:rPr>
        <w:t xml:space="preserve">Від джерел викиду в атмосферне повітря надходять такі основні забруднюючі речовини: </w:t>
      </w:r>
      <w:r w:rsidR="00131F50" w:rsidRPr="008B669A">
        <w:rPr>
          <w:rFonts w:ascii="Times New Roman" w:hAnsi="Times New Roman" w:cs="Times New Roman"/>
          <w:sz w:val="16"/>
          <w:szCs w:val="24"/>
        </w:rPr>
        <w:t>Р</w:t>
      </w:r>
      <w:r w:rsidR="00D42006" w:rsidRPr="008B669A">
        <w:rPr>
          <w:rFonts w:ascii="Times New Roman" w:hAnsi="Times New Roman" w:cs="Times New Roman"/>
          <w:sz w:val="16"/>
          <w:szCs w:val="24"/>
        </w:rPr>
        <w:t>ечовини у вигляді твердих суспендованих частинок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0,02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B669A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2364F8">
        <w:rPr>
          <w:rFonts w:ascii="Times New Roman" w:hAnsi="Times New Roman" w:cs="Times New Roman"/>
          <w:sz w:val="16"/>
          <w:szCs w:val="24"/>
        </w:rPr>
        <w:t>НМЛОС –</w:t>
      </w:r>
      <w:r w:rsidR="00D46C51" w:rsidRPr="002364F8">
        <w:rPr>
          <w:rFonts w:ascii="Times New Roman" w:hAnsi="Times New Roman" w:cs="Times New Roman"/>
          <w:sz w:val="16"/>
          <w:szCs w:val="24"/>
        </w:rPr>
        <w:t xml:space="preserve"> </w:t>
      </w:r>
      <w:r w:rsidR="002364F8" w:rsidRPr="002364F8">
        <w:rPr>
          <w:rFonts w:ascii="Times New Roman" w:hAnsi="Times New Roman" w:cs="Times New Roman"/>
          <w:sz w:val="16"/>
          <w:szCs w:val="24"/>
        </w:rPr>
        <w:t>0,094</w:t>
      </w:r>
      <w:r w:rsidR="00FA14C8" w:rsidRPr="002364F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2364F8">
        <w:rPr>
          <w:rFonts w:ascii="Times New Roman" w:hAnsi="Times New Roman" w:cs="Times New Roman"/>
          <w:sz w:val="16"/>
          <w:szCs w:val="24"/>
        </w:rPr>
        <w:t>т/рік,</w:t>
      </w:r>
      <w:r w:rsidR="00D42006" w:rsidRPr="00131F50">
        <w:rPr>
          <w:rFonts w:ascii="Times New Roman" w:hAnsi="Times New Roman" w:cs="Times New Roman"/>
          <w:sz w:val="16"/>
          <w:szCs w:val="24"/>
        </w:rPr>
        <w:t xml:space="preserve"> Оксиди азоту (у перерахунку на діоксид)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0,05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131F50">
        <w:rPr>
          <w:rFonts w:ascii="Times New Roman" w:hAnsi="Times New Roman" w:cs="Times New Roman"/>
          <w:sz w:val="16"/>
          <w:szCs w:val="24"/>
        </w:rPr>
        <w:t>Оксид вуглецю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1,484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131F50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131F50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131F50">
        <w:rPr>
          <w:rFonts w:ascii="Times New Roman" w:hAnsi="Times New Roman" w:cs="Times New Roman"/>
          <w:sz w:val="16"/>
          <w:szCs w:val="24"/>
        </w:rPr>
        <w:t>O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0,0074</w:t>
      </w:r>
      <w:r w:rsidR="00131C7A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131F50">
        <w:rPr>
          <w:rFonts w:ascii="Times New Roman" w:hAnsi="Times New Roman" w:cs="Times New Roman"/>
          <w:sz w:val="16"/>
          <w:szCs w:val="24"/>
        </w:rPr>
        <w:t>т/рік</w:t>
      </w:r>
      <w:r w:rsidR="00D42006" w:rsidRPr="00131F50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190,5</w:t>
      </w:r>
      <w:r w:rsidR="009B1C91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0,00923</w:t>
      </w:r>
      <w:r w:rsidR="00335382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131F50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2364F8">
        <w:rPr>
          <w:rFonts w:ascii="Times New Roman" w:hAnsi="Times New Roman" w:cs="Times New Roman"/>
          <w:sz w:val="16"/>
          <w:szCs w:val="24"/>
        </w:rPr>
        <w:t>0,03</w:t>
      </w:r>
      <w:r w:rsidR="003710EE" w:rsidRPr="00131F50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131F50">
        <w:rPr>
          <w:rFonts w:ascii="Times New Roman" w:hAnsi="Times New Roman" w:cs="Times New Roman"/>
          <w:sz w:val="16"/>
          <w:szCs w:val="24"/>
        </w:rPr>
        <w:t>т/рік</w:t>
      </w:r>
      <w:r w:rsidR="006D7BF3" w:rsidRPr="00131F50">
        <w:rPr>
          <w:rFonts w:ascii="Times New Roman" w:hAnsi="Times New Roman" w:cs="Times New Roman"/>
          <w:sz w:val="16"/>
          <w:szCs w:val="24"/>
        </w:rPr>
        <w:t xml:space="preserve">, </w:t>
      </w:r>
      <w:r w:rsidR="009B1C91">
        <w:rPr>
          <w:rFonts w:ascii="Times New Roman" w:hAnsi="Times New Roman" w:cs="Times New Roman"/>
          <w:sz w:val="16"/>
          <w:szCs w:val="24"/>
        </w:rPr>
        <w:t xml:space="preserve">Аміак – </w:t>
      </w:r>
      <w:r w:rsidR="00F55EC3">
        <w:rPr>
          <w:rFonts w:ascii="Times New Roman" w:hAnsi="Times New Roman" w:cs="Times New Roman"/>
          <w:sz w:val="16"/>
          <w:szCs w:val="24"/>
        </w:rPr>
        <w:t>0,0011</w:t>
      </w:r>
      <w:r w:rsidR="000E6EFA">
        <w:rPr>
          <w:rFonts w:ascii="Times New Roman" w:hAnsi="Times New Roman" w:cs="Times New Roman"/>
          <w:sz w:val="16"/>
          <w:szCs w:val="24"/>
        </w:rPr>
        <w:t xml:space="preserve">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9B1C91">
        <w:rPr>
          <w:rFonts w:ascii="Times New Roman" w:hAnsi="Times New Roman" w:cs="Times New Roman"/>
          <w:sz w:val="16"/>
          <w:szCs w:val="24"/>
        </w:rPr>
        <w:t xml:space="preserve">Акролеїн – </w:t>
      </w:r>
      <w:r w:rsidR="00F55EC3">
        <w:rPr>
          <w:rFonts w:ascii="Times New Roman" w:hAnsi="Times New Roman" w:cs="Times New Roman"/>
          <w:sz w:val="16"/>
          <w:szCs w:val="24"/>
        </w:rPr>
        <w:t>0,0000006132</w:t>
      </w:r>
      <w:r w:rsidR="000E6EFA">
        <w:rPr>
          <w:rFonts w:ascii="Times New Roman" w:hAnsi="Times New Roman" w:cs="Times New Roman"/>
          <w:sz w:val="16"/>
          <w:szCs w:val="24"/>
        </w:rPr>
        <w:t xml:space="preserve"> т/рік,</w:t>
      </w:r>
      <w:r w:rsidR="006076FC">
        <w:rPr>
          <w:rFonts w:ascii="Times New Roman" w:hAnsi="Times New Roman" w:cs="Times New Roman"/>
          <w:sz w:val="16"/>
          <w:szCs w:val="24"/>
        </w:rPr>
        <w:t xml:space="preserve"> </w:t>
      </w:r>
      <w:r w:rsidR="009B1C91">
        <w:rPr>
          <w:rFonts w:ascii="Times New Roman" w:hAnsi="Times New Roman" w:cs="Times New Roman"/>
          <w:sz w:val="16"/>
          <w:szCs w:val="24"/>
        </w:rPr>
        <w:t xml:space="preserve">Фенол – </w:t>
      </w:r>
      <w:r w:rsidR="00F55EC3">
        <w:rPr>
          <w:rFonts w:ascii="Times New Roman" w:hAnsi="Times New Roman" w:cs="Times New Roman"/>
          <w:sz w:val="16"/>
          <w:szCs w:val="24"/>
        </w:rPr>
        <w:t>0,00841</w:t>
      </w:r>
      <w:r w:rsidR="00104A05">
        <w:rPr>
          <w:rFonts w:ascii="Times New Roman" w:hAnsi="Times New Roman" w:cs="Times New Roman"/>
          <w:sz w:val="16"/>
          <w:szCs w:val="24"/>
        </w:rPr>
        <w:t xml:space="preserve"> т/рік.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60359"/>
    <w:rsid w:val="00093139"/>
    <w:rsid w:val="0009401F"/>
    <w:rsid w:val="000E6EFA"/>
    <w:rsid w:val="000F0D3D"/>
    <w:rsid w:val="00104A05"/>
    <w:rsid w:val="00131C7A"/>
    <w:rsid w:val="00131F50"/>
    <w:rsid w:val="001410D8"/>
    <w:rsid w:val="00186540"/>
    <w:rsid w:val="001C2AB7"/>
    <w:rsid w:val="001D4023"/>
    <w:rsid w:val="00203252"/>
    <w:rsid w:val="00206617"/>
    <w:rsid w:val="0021791C"/>
    <w:rsid w:val="00234BE8"/>
    <w:rsid w:val="002364F8"/>
    <w:rsid w:val="00260398"/>
    <w:rsid w:val="00265633"/>
    <w:rsid w:val="0027089F"/>
    <w:rsid w:val="0027540B"/>
    <w:rsid w:val="002A65F4"/>
    <w:rsid w:val="002B7732"/>
    <w:rsid w:val="00335212"/>
    <w:rsid w:val="00335382"/>
    <w:rsid w:val="003710EE"/>
    <w:rsid w:val="003A751D"/>
    <w:rsid w:val="003C4195"/>
    <w:rsid w:val="003D60C8"/>
    <w:rsid w:val="00411001"/>
    <w:rsid w:val="004160F9"/>
    <w:rsid w:val="00451F58"/>
    <w:rsid w:val="004D0535"/>
    <w:rsid w:val="00505FEE"/>
    <w:rsid w:val="00533CA4"/>
    <w:rsid w:val="005A2C78"/>
    <w:rsid w:val="005F1A71"/>
    <w:rsid w:val="006076FC"/>
    <w:rsid w:val="00670611"/>
    <w:rsid w:val="00685CBC"/>
    <w:rsid w:val="006D7BF3"/>
    <w:rsid w:val="006F5BCD"/>
    <w:rsid w:val="00733D6E"/>
    <w:rsid w:val="007529FF"/>
    <w:rsid w:val="007751DC"/>
    <w:rsid w:val="0079363D"/>
    <w:rsid w:val="007A2A8F"/>
    <w:rsid w:val="007A51F0"/>
    <w:rsid w:val="00801DB5"/>
    <w:rsid w:val="00840555"/>
    <w:rsid w:val="008B669A"/>
    <w:rsid w:val="009B1C91"/>
    <w:rsid w:val="009C397A"/>
    <w:rsid w:val="00A16086"/>
    <w:rsid w:val="00A1782C"/>
    <w:rsid w:val="00A33768"/>
    <w:rsid w:val="00A43735"/>
    <w:rsid w:val="00A46EF2"/>
    <w:rsid w:val="00A971F8"/>
    <w:rsid w:val="00AB3BAA"/>
    <w:rsid w:val="00AD32BA"/>
    <w:rsid w:val="00B00AA2"/>
    <w:rsid w:val="00B21C6B"/>
    <w:rsid w:val="00B42300"/>
    <w:rsid w:val="00B46EC8"/>
    <w:rsid w:val="00C10FDF"/>
    <w:rsid w:val="00C138A9"/>
    <w:rsid w:val="00C16653"/>
    <w:rsid w:val="00C55D7F"/>
    <w:rsid w:val="00CE73C9"/>
    <w:rsid w:val="00D0364D"/>
    <w:rsid w:val="00D42006"/>
    <w:rsid w:val="00D46C51"/>
    <w:rsid w:val="00D74ABA"/>
    <w:rsid w:val="00DD335B"/>
    <w:rsid w:val="00DF6556"/>
    <w:rsid w:val="00E223E9"/>
    <w:rsid w:val="00E75DDA"/>
    <w:rsid w:val="00EE3EB5"/>
    <w:rsid w:val="00F03772"/>
    <w:rsid w:val="00F55EC3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1989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2024-10-23T06:38:00Z</cp:lastPrinted>
  <dcterms:created xsi:type="dcterms:W3CDTF">2025-02-19T07:53:00Z</dcterms:created>
  <dcterms:modified xsi:type="dcterms:W3CDTF">2025-08-08T06:59:00Z</dcterms:modified>
</cp:coreProperties>
</file>