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2966" w14:textId="729BB04C" w:rsidR="004C5D71" w:rsidRPr="00F83FF0" w:rsidRDefault="004C5D71" w:rsidP="004C5D7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F83FF0">
        <w:rPr>
          <w:b/>
          <w:bCs/>
          <w:sz w:val="28"/>
          <w:szCs w:val="28"/>
          <w:lang w:val="uk-UA"/>
        </w:rPr>
        <w:t xml:space="preserve">ПОВІДОМЛЕННЯ ПРО НАМІР </w:t>
      </w:r>
    </w:p>
    <w:p w14:paraId="1FB50EEE" w14:textId="4D067C17" w:rsidR="004C5D71" w:rsidRPr="00F83FF0" w:rsidRDefault="004C5D71" w:rsidP="004C5D7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F83FF0">
        <w:rPr>
          <w:b/>
          <w:bCs/>
          <w:sz w:val="28"/>
          <w:szCs w:val="28"/>
          <w:lang w:val="uk-UA"/>
        </w:rPr>
        <w:t>отримати дозвіл на викиди забруднюючих речовин в атмосферне повітря стаціонарними джерелами</w:t>
      </w:r>
    </w:p>
    <w:p w14:paraId="36C8EDA4" w14:textId="19083DC8" w:rsidR="00CE1C58" w:rsidRPr="00F83FF0" w:rsidRDefault="00CE1C58" w:rsidP="00DE70BA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Повне та скорочене найменування суб’єкта господарювання:</w:t>
      </w:r>
      <w:r w:rsidR="00A50A06" w:rsidRPr="00F83FF0">
        <w:rPr>
          <w:sz w:val="26"/>
          <w:szCs w:val="26"/>
          <w:lang w:val="uk-UA"/>
        </w:rPr>
        <w:t xml:space="preserve"> </w:t>
      </w:r>
      <w:r w:rsidR="00DE70BA" w:rsidRPr="00F83FF0">
        <w:rPr>
          <w:sz w:val="26"/>
          <w:szCs w:val="26"/>
          <w:lang w:val="uk-UA"/>
        </w:rPr>
        <w:t>Товариство з обмеженою відповідальністю «ЮМ ЛІКВІД ГАЗ»</w:t>
      </w:r>
      <w:r w:rsidR="00C8114E" w:rsidRPr="00F83FF0">
        <w:rPr>
          <w:sz w:val="26"/>
          <w:szCs w:val="26"/>
          <w:lang w:val="uk-UA"/>
        </w:rPr>
        <w:t xml:space="preserve"> (ТОВ «</w:t>
      </w:r>
      <w:r w:rsidR="00DE70BA" w:rsidRPr="00F83FF0">
        <w:rPr>
          <w:sz w:val="26"/>
          <w:szCs w:val="26"/>
          <w:lang w:val="uk-UA"/>
        </w:rPr>
        <w:t>ЮМ ЛІКВІД ГАЗ</w:t>
      </w:r>
      <w:r w:rsidR="00C8114E" w:rsidRPr="00F83FF0">
        <w:rPr>
          <w:sz w:val="26"/>
          <w:szCs w:val="26"/>
          <w:lang w:val="uk-UA"/>
        </w:rPr>
        <w:t>»).</w:t>
      </w:r>
    </w:p>
    <w:p w14:paraId="350E77FD" w14:textId="02BAABDE" w:rsidR="00CE1C58" w:rsidRPr="00F83FF0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Ідентифікаційний код юридичної особи в ЄДРПОУ:</w:t>
      </w:r>
      <w:r w:rsidR="00A50A06" w:rsidRPr="00F83FF0">
        <w:rPr>
          <w:sz w:val="26"/>
          <w:szCs w:val="26"/>
          <w:lang w:val="uk-UA"/>
        </w:rPr>
        <w:t xml:space="preserve"> </w:t>
      </w:r>
      <w:r w:rsidR="00DE70BA" w:rsidRPr="00F83FF0">
        <w:rPr>
          <w:sz w:val="26"/>
          <w:szCs w:val="26"/>
          <w:lang w:val="uk-UA"/>
        </w:rPr>
        <w:t>45130587</w:t>
      </w:r>
    </w:p>
    <w:p w14:paraId="3ECD31BF" w14:textId="1C020221" w:rsidR="004C6FC0" w:rsidRPr="00F83FF0" w:rsidRDefault="00CE1C58" w:rsidP="00DE70BA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Місцезнаходження суб’єкта господарювання, контактний номер телефону, адрес</w:t>
      </w:r>
      <w:r w:rsidR="00CF4001" w:rsidRPr="00F83FF0">
        <w:rPr>
          <w:b/>
          <w:bCs/>
          <w:sz w:val="26"/>
          <w:szCs w:val="26"/>
          <w:u w:val="single"/>
          <w:lang w:val="uk-UA"/>
        </w:rPr>
        <w:t>а</w:t>
      </w:r>
      <w:r w:rsidRPr="00F83FF0">
        <w:rPr>
          <w:b/>
          <w:bCs/>
          <w:sz w:val="26"/>
          <w:szCs w:val="26"/>
          <w:u w:val="single"/>
          <w:lang w:val="uk-UA"/>
        </w:rPr>
        <w:t xml:space="preserve"> електронної пошти суб’єкта господарювання:</w:t>
      </w:r>
      <w:r w:rsidR="00A50A06" w:rsidRPr="00F83FF0">
        <w:rPr>
          <w:sz w:val="26"/>
          <w:szCs w:val="26"/>
          <w:lang w:val="uk-UA"/>
        </w:rPr>
        <w:t xml:space="preserve"> </w:t>
      </w:r>
      <w:r w:rsidR="00DE70BA" w:rsidRPr="00F83FF0">
        <w:rPr>
          <w:sz w:val="26"/>
          <w:szCs w:val="26"/>
          <w:lang w:val="uk-UA"/>
        </w:rPr>
        <w:t xml:space="preserve">Україна, 79005, Львівська обл., м. Львів, вул. </w:t>
      </w:r>
      <w:proofErr w:type="spellStart"/>
      <w:r w:rsidR="00DE70BA" w:rsidRPr="00F83FF0">
        <w:rPr>
          <w:sz w:val="26"/>
          <w:szCs w:val="26"/>
          <w:lang w:val="uk-UA"/>
        </w:rPr>
        <w:t>Туган</w:t>
      </w:r>
      <w:proofErr w:type="spellEnd"/>
      <w:r w:rsidR="00DE70BA" w:rsidRPr="00F83FF0">
        <w:rPr>
          <w:sz w:val="26"/>
          <w:szCs w:val="26"/>
          <w:lang w:val="uk-UA"/>
        </w:rPr>
        <w:t>-Барановського М., буд. 16</w:t>
      </w:r>
      <w:r w:rsidR="00791F89" w:rsidRPr="00F83FF0">
        <w:rPr>
          <w:sz w:val="26"/>
          <w:szCs w:val="26"/>
          <w:lang w:val="uk-UA"/>
        </w:rPr>
        <w:t xml:space="preserve">, </w:t>
      </w:r>
      <w:proofErr w:type="spellStart"/>
      <w:r w:rsidR="00791F89" w:rsidRPr="00F83FF0">
        <w:rPr>
          <w:sz w:val="26"/>
          <w:szCs w:val="26"/>
          <w:lang w:val="uk-UA"/>
        </w:rPr>
        <w:t>тел</w:t>
      </w:r>
      <w:proofErr w:type="spellEnd"/>
      <w:r w:rsidR="00791F89" w:rsidRPr="00F83FF0">
        <w:rPr>
          <w:sz w:val="26"/>
          <w:szCs w:val="26"/>
          <w:lang w:val="uk-UA"/>
        </w:rPr>
        <w:t xml:space="preserve">.: </w:t>
      </w:r>
      <w:r w:rsidR="00B92EEC" w:rsidRPr="00F83FF0">
        <w:rPr>
          <w:sz w:val="26"/>
          <w:szCs w:val="26"/>
        </w:rPr>
        <w:t>+380 (98) 370 99 88</w:t>
      </w:r>
      <w:r w:rsidR="00791F89" w:rsidRPr="00F83FF0">
        <w:rPr>
          <w:sz w:val="26"/>
          <w:szCs w:val="26"/>
          <w:lang w:val="uk-UA"/>
        </w:rPr>
        <w:t xml:space="preserve">, </w:t>
      </w:r>
      <w:proofErr w:type="spellStart"/>
      <w:r w:rsidR="00791F89" w:rsidRPr="00F83FF0">
        <w:rPr>
          <w:sz w:val="26"/>
          <w:szCs w:val="26"/>
          <w:lang w:val="uk-UA"/>
        </w:rPr>
        <w:t>ел</w:t>
      </w:r>
      <w:proofErr w:type="spellEnd"/>
      <w:r w:rsidR="00791F89" w:rsidRPr="00F83FF0">
        <w:rPr>
          <w:sz w:val="26"/>
          <w:szCs w:val="26"/>
          <w:lang w:val="uk-UA"/>
        </w:rPr>
        <w:t xml:space="preserve">. пошта: </w:t>
      </w:r>
      <w:proofErr w:type="spellStart"/>
      <w:r w:rsidR="00B92EEC" w:rsidRPr="00F83FF0">
        <w:rPr>
          <w:sz w:val="26"/>
          <w:szCs w:val="26"/>
          <w:lang w:val="en-US"/>
        </w:rPr>
        <w:t>ym</w:t>
      </w:r>
      <w:proofErr w:type="spellEnd"/>
      <w:r w:rsidR="00B92EEC" w:rsidRPr="00F83FF0">
        <w:rPr>
          <w:sz w:val="26"/>
          <w:szCs w:val="26"/>
        </w:rPr>
        <w:t>.</w:t>
      </w:r>
      <w:r w:rsidR="00B92EEC" w:rsidRPr="00F83FF0">
        <w:rPr>
          <w:sz w:val="26"/>
          <w:szCs w:val="26"/>
          <w:lang w:val="en-US"/>
        </w:rPr>
        <w:t>liquid</w:t>
      </w:r>
      <w:r w:rsidR="00B92EEC" w:rsidRPr="00F83FF0">
        <w:rPr>
          <w:sz w:val="26"/>
          <w:szCs w:val="26"/>
        </w:rPr>
        <w:t>.</w:t>
      </w:r>
      <w:r w:rsidR="00B92EEC" w:rsidRPr="00F83FF0">
        <w:rPr>
          <w:sz w:val="26"/>
          <w:szCs w:val="26"/>
          <w:lang w:val="en-US"/>
        </w:rPr>
        <w:t>gas</w:t>
      </w:r>
      <w:r w:rsidR="00B92EEC" w:rsidRPr="00F83FF0">
        <w:rPr>
          <w:sz w:val="26"/>
          <w:szCs w:val="26"/>
        </w:rPr>
        <w:t>@</w:t>
      </w:r>
      <w:proofErr w:type="spellStart"/>
      <w:r w:rsidR="00B92EEC" w:rsidRPr="00F83FF0">
        <w:rPr>
          <w:sz w:val="26"/>
          <w:szCs w:val="26"/>
          <w:lang w:val="en-US"/>
        </w:rPr>
        <w:t>gmail</w:t>
      </w:r>
      <w:proofErr w:type="spellEnd"/>
      <w:r w:rsidR="00B92EEC" w:rsidRPr="00F83FF0">
        <w:rPr>
          <w:sz w:val="26"/>
          <w:szCs w:val="26"/>
        </w:rPr>
        <w:t>.</w:t>
      </w:r>
      <w:r w:rsidR="00B92EEC" w:rsidRPr="00F83FF0">
        <w:rPr>
          <w:sz w:val="26"/>
          <w:szCs w:val="26"/>
          <w:lang w:val="en-US"/>
        </w:rPr>
        <w:t>com</w:t>
      </w:r>
      <w:r w:rsidR="00791F89" w:rsidRPr="00F83FF0">
        <w:rPr>
          <w:sz w:val="26"/>
          <w:szCs w:val="26"/>
          <w:lang w:val="uk-UA"/>
        </w:rPr>
        <w:t>.</w:t>
      </w:r>
    </w:p>
    <w:p w14:paraId="3B83B827" w14:textId="2D8D8B8E" w:rsidR="000F0AFC" w:rsidRPr="00F83FF0" w:rsidRDefault="00CE1C58" w:rsidP="000F0AFC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Місцезнаходження об’єкта/промислового майданчика:</w:t>
      </w:r>
      <w:r w:rsidR="00A50A06" w:rsidRPr="00F83FF0">
        <w:rPr>
          <w:sz w:val="26"/>
          <w:szCs w:val="26"/>
          <w:lang w:val="uk-UA"/>
        </w:rPr>
        <w:t xml:space="preserve"> </w:t>
      </w:r>
      <w:bookmarkStart w:id="0" w:name="_Hlk177986985"/>
      <w:r w:rsidR="00302F1B" w:rsidRPr="00F83FF0">
        <w:rPr>
          <w:sz w:val="26"/>
          <w:szCs w:val="26"/>
          <w:lang w:val="uk-UA"/>
        </w:rPr>
        <w:t xml:space="preserve">Цех зрідження </w:t>
      </w:r>
      <w:proofErr w:type="spellStart"/>
      <w:r w:rsidR="00302F1B" w:rsidRPr="00F83FF0">
        <w:rPr>
          <w:sz w:val="26"/>
          <w:szCs w:val="26"/>
          <w:lang w:val="uk-UA"/>
        </w:rPr>
        <w:t>біометану</w:t>
      </w:r>
      <w:proofErr w:type="spellEnd"/>
      <w:r w:rsidR="00302F1B" w:rsidRPr="00F83FF0">
        <w:rPr>
          <w:sz w:val="26"/>
          <w:szCs w:val="26"/>
          <w:lang w:val="uk-UA"/>
        </w:rPr>
        <w:t xml:space="preserve"> та станція наливу </w:t>
      </w:r>
      <w:r w:rsidR="00302778" w:rsidRPr="00F83FF0">
        <w:rPr>
          <w:sz w:val="26"/>
          <w:szCs w:val="26"/>
          <w:lang w:val="uk-UA"/>
        </w:rPr>
        <w:t xml:space="preserve">Товариства з обмеженою відповідальністю «ЮМ ЛІКВІД ГАЗ» (далі – Цех зрідження </w:t>
      </w:r>
      <w:proofErr w:type="spellStart"/>
      <w:r w:rsidR="00302778" w:rsidRPr="00F83FF0">
        <w:rPr>
          <w:sz w:val="26"/>
          <w:szCs w:val="26"/>
          <w:lang w:val="uk-UA"/>
        </w:rPr>
        <w:t>біометану</w:t>
      </w:r>
      <w:proofErr w:type="spellEnd"/>
      <w:r w:rsidR="00302778" w:rsidRPr="00F83FF0">
        <w:rPr>
          <w:sz w:val="26"/>
          <w:szCs w:val="26"/>
          <w:lang w:val="uk-UA"/>
        </w:rPr>
        <w:t xml:space="preserve"> та станція наливу ТОВ «ЮМ ЛІКВІД ГАЗ»)</w:t>
      </w:r>
      <w:r w:rsidR="00302F1B" w:rsidRPr="00F83FF0">
        <w:rPr>
          <w:sz w:val="26"/>
          <w:szCs w:val="26"/>
          <w:lang w:val="uk-UA"/>
        </w:rPr>
        <w:t xml:space="preserve"> знаходиться за </w:t>
      </w:r>
      <w:proofErr w:type="spellStart"/>
      <w:r w:rsidR="00302F1B" w:rsidRPr="00F83FF0">
        <w:rPr>
          <w:sz w:val="26"/>
          <w:szCs w:val="26"/>
          <w:lang w:val="uk-UA"/>
        </w:rPr>
        <w:t>адресою</w:t>
      </w:r>
      <w:proofErr w:type="spellEnd"/>
      <w:r w:rsidR="00302F1B" w:rsidRPr="00F83FF0">
        <w:rPr>
          <w:sz w:val="26"/>
          <w:szCs w:val="26"/>
          <w:lang w:val="uk-UA"/>
        </w:rPr>
        <w:t xml:space="preserve">: </w:t>
      </w:r>
      <w:r w:rsidR="00C9414F" w:rsidRPr="00F83FF0">
        <w:rPr>
          <w:sz w:val="26"/>
          <w:szCs w:val="26"/>
          <w:lang w:val="uk-UA"/>
        </w:rPr>
        <w:t xml:space="preserve">22172, Вінницька обл., Хмільницький р-н, с. Широка Гребля, </w:t>
      </w:r>
      <w:proofErr w:type="spellStart"/>
      <w:r w:rsidR="00C9414F" w:rsidRPr="00F83FF0">
        <w:rPr>
          <w:sz w:val="26"/>
          <w:szCs w:val="26"/>
          <w:lang w:val="uk-UA"/>
        </w:rPr>
        <w:t>Самгородоцька</w:t>
      </w:r>
      <w:proofErr w:type="spellEnd"/>
      <w:r w:rsidR="00C9414F" w:rsidRPr="00F83FF0">
        <w:rPr>
          <w:sz w:val="26"/>
          <w:szCs w:val="26"/>
          <w:lang w:val="uk-UA"/>
        </w:rPr>
        <w:t xml:space="preserve"> ТГ, вул. Заводська, 4г.</w:t>
      </w:r>
    </w:p>
    <w:bookmarkEnd w:id="0"/>
    <w:p w14:paraId="74253D52" w14:textId="1C8A59C6" w:rsidR="008A4E44" w:rsidRPr="00F83FF0" w:rsidRDefault="00CE1C58" w:rsidP="00474987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Мет</w:t>
      </w:r>
      <w:r w:rsidR="003D2D01" w:rsidRPr="00F83FF0">
        <w:rPr>
          <w:b/>
          <w:bCs/>
          <w:sz w:val="26"/>
          <w:szCs w:val="26"/>
          <w:u w:val="single"/>
          <w:lang w:val="uk-UA"/>
        </w:rPr>
        <w:t>а</w:t>
      </w:r>
      <w:r w:rsidRPr="00F83FF0">
        <w:rPr>
          <w:b/>
          <w:bCs/>
          <w:sz w:val="26"/>
          <w:szCs w:val="26"/>
          <w:u w:val="single"/>
          <w:lang w:val="uk-UA"/>
        </w:rPr>
        <w:t xml:space="preserve"> отримання дозволу на викиди:</w:t>
      </w:r>
      <w:r w:rsidR="003D2D01" w:rsidRPr="00F83FF0">
        <w:rPr>
          <w:sz w:val="26"/>
          <w:szCs w:val="26"/>
          <w:lang w:val="uk-UA"/>
        </w:rPr>
        <w:t xml:space="preserve"> </w:t>
      </w:r>
      <w:r w:rsidR="000D7D19" w:rsidRPr="00F83FF0">
        <w:rPr>
          <w:sz w:val="26"/>
          <w:szCs w:val="26"/>
          <w:lang w:val="uk-UA"/>
        </w:rPr>
        <w:t xml:space="preserve">отримання дозволу на викиди для </w:t>
      </w:r>
      <w:r w:rsidR="008A4E44" w:rsidRPr="00F83FF0">
        <w:rPr>
          <w:sz w:val="26"/>
          <w:szCs w:val="26"/>
          <w:lang w:val="uk-UA"/>
        </w:rPr>
        <w:t>новоствореного об’єкту.</w:t>
      </w:r>
    </w:p>
    <w:p w14:paraId="0E6F69EA" w14:textId="3764F205" w:rsidR="00791F89" w:rsidRPr="00F83FF0" w:rsidRDefault="00CE1C58" w:rsidP="00791F89">
      <w:pPr>
        <w:spacing w:line="360" w:lineRule="auto"/>
        <w:ind w:firstLine="708"/>
        <w:jc w:val="both"/>
        <w:rPr>
          <w:sz w:val="26"/>
          <w:szCs w:val="26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“Про оцінку впливу на довкілля” підлягає оцінці впливу на довкілля:</w:t>
      </w:r>
      <w:r w:rsidR="003D2D01" w:rsidRPr="00F83FF0">
        <w:rPr>
          <w:sz w:val="26"/>
          <w:szCs w:val="26"/>
          <w:lang w:val="uk-UA"/>
        </w:rPr>
        <w:t xml:space="preserve"> </w:t>
      </w:r>
      <w:r w:rsidR="00791F89" w:rsidRPr="00F83FF0">
        <w:rPr>
          <w:sz w:val="26"/>
          <w:szCs w:val="26"/>
          <w:lang w:val="uk-UA"/>
        </w:rPr>
        <w:t xml:space="preserve">На підприємстві була здійснена процедура оцінки впливу на довкілля, за результатами якої отримано позитивний висновок з ОВД </w:t>
      </w:r>
      <w:r w:rsidR="0060239E" w:rsidRPr="00F83FF0">
        <w:rPr>
          <w:sz w:val="26"/>
          <w:szCs w:val="26"/>
          <w:lang w:val="uk-UA"/>
        </w:rPr>
        <w:t>№0</w:t>
      </w:r>
      <w:r w:rsidR="00A450B4" w:rsidRPr="00F83FF0">
        <w:rPr>
          <w:sz w:val="26"/>
          <w:szCs w:val="26"/>
          <w:lang w:val="uk-UA"/>
        </w:rPr>
        <w:t>1</w:t>
      </w:r>
      <w:r w:rsidR="0060239E" w:rsidRPr="00F83FF0">
        <w:rPr>
          <w:sz w:val="26"/>
          <w:szCs w:val="26"/>
          <w:lang w:val="uk-UA"/>
        </w:rPr>
        <w:t>-</w:t>
      </w:r>
      <w:r w:rsidR="00A450B4" w:rsidRPr="00F83FF0">
        <w:rPr>
          <w:sz w:val="26"/>
          <w:szCs w:val="26"/>
          <w:lang w:val="uk-UA"/>
        </w:rPr>
        <w:t>15-01/5934/1</w:t>
      </w:r>
      <w:r w:rsidR="0060239E" w:rsidRPr="00F83FF0">
        <w:rPr>
          <w:sz w:val="26"/>
          <w:szCs w:val="26"/>
          <w:lang w:val="uk-UA"/>
        </w:rPr>
        <w:t xml:space="preserve"> від 1</w:t>
      </w:r>
      <w:r w:rsidR="00A450B4" w:rsidRPr="00F83FF0">
        <w:rPr>
          <w:sz w:val="26"/>
          <w:szCs w:val="26"/>
          <w:lang w:val="uk-UA"/>
        </w:rPr>
        <w:t>7</w:t>
      </w:r>
      <w:r w:rsidR="0060239E" w:rsidRPr="00F83FF0">
        <w:rPr>
          <w:sz w:val="26"/>
          <w:szCs w:val="26"/>
          <w:lang w:val="uk-UA"/>
        </w:rPr>
        <w:t>.0</w:t>
      </w:r>
      <w:r w:rsidR="00A450B4" w:rsidRPr="00F83FF0">
        <w:rPr>
          <w:sz w:val="26"/>
          <w:szCs w:val="26"/>
          <w:lang w:val="uk-UA"/>
        </w:rPr>
        <w:t>4</w:t>
      </w:r>
      <w:r w:rsidR="0060239E" w:rsidRPr="00F83FF0">
        <w:rPr>
          <w:sz w:val="26"/>
          <w:szCs w:val="26"/>
          <w:lang w:val="uk-UA"/>
        </w:rPr>
        <w:t>.202</w:t>
      </w:r>
      <w:r w:rsidR="00A450B4" w:rsidRPr="00F83FF0">
        <w:rPr>
          <w:sz w:val="26"/>
          <w:szCs w:val="26"/>
          <w:lang w:val="uk-UA"/>
        </w:rPr>
        <w:t>4</w:t>
      </w:r>
      <w:r w:rsidR="0060239E" w:rsidRPr="00F83FF0">
        <w:rPr>
          <w:sz w:val="26"/>
          <w:szCs w:val="26"/>
          <w:lang w:val="uk-UA"/>
        </w:rPr>
        <w:t xml:space="preserve"> р.</w:t>
      </w:r>
      <w:r w:rsidR="00791F89" w:rsidRPr="00F83FF0">
        <w:rPr>
          <w:sz w:val="26"/>
          <w:szCs w:val="26"/>
          <w:lang w:val="uk-UA"/>
        </w:rPr>
        <w:t xml:space="preserve">, в якому визначено допустимість провадження планованої діяльності. Іншої діяльності, яка підпадає під дію Закону України «Про оцінку впливу на довкілля», з моменту набрання чинності цього закону </w:t>
      </w:r>
      <w:r w:rsidR="005F2411" w:rsidRPr="00F83FF0">
        <w:rPr>
          <w:sz w:val="26"/>
          <w:szCs w:val="26"/>
          <w:lang w:val="uk-UA"/>
        </w:rPr>
        <w:t>ТОВ «ЮМ ЛІКВІД ГАЗ»</w:t>
      </w:r>
      <w:r w:rsidR="00791F89" w:rsidRPr="00F83FF0">
        <w:rPr>
          <w:sz w:val="26"/>
          <w:szCs w:val="26"/>
          <w:lang w:val="uk-UA"/>
        </w:rPr>
        <w:t xml:space="preserve"> не здійснював</w:t>
      </w:r>
      <w:r w:rsidR="000D7D19" w:rsidRPr="00F83FF0">
        <w:rPr>
          <w:sz w:val="26"/>
          <w:szCs w:val="26"/>
          <w:lang w:val="uk-UA"/>
        </w:rPr>
        <w:t xml:space="preserve">. </w:t>
      </w:r>
      <w:r w:rsidR="00791F89" w:rsidRPr="00F83FF0">
        <w:rPr>
          <w:sz w:val="26"/>
          <w:szCs w:val="26"/>
          <w:lang w:val="uk-UA"/>
        </w:rPr>
        <w:t>Таким чином, підстави для проведення інших процедур з оцінки впливу на довкілля відсутні.</w:t>
      </w:r>
    </w:p>
    <w:p w14:paraId="79C20A3B" w14:textId="589EAEE2" w:rsidR="009F0C2F" w:rsidRPr="00F83FF0" w:rsidRDefault="00CE1C58" w:rsidP="00CE7EF9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Загальний опис об’єкта (опис виробництв та технологічного устаткування):</w:t>
      </w:r>
      <w:r w:rsidR="003D2D01" w:rsidRPr="00F83FF0">
        <w:rPr>
          <w:sz w:val="26"/>
          <w:szCs w:val="26"/>
          <w:lang w:val="uk-UA"/>
        </w:rPr>
        <w:t xml:space="preserve"> </w:t>
      </w:r>
      <w:bookmarkStart w:id="1" w:name="_Hlk171072252"/>
      <w:r w:rsidR="00302F1B" w:rsidRPr="00F83FF0">
        <w:rPr>
          <w:sz w:val="26"/>
          <w:szCs w:val="26"/>
          <w:lang w:val="uk-UA"/>
        </w:rPr>
        <w:t xml:space="preserve">Цех зрідження </w:t>
      </w:r>
      <w:proofErr w:type="spellStart"/>
      <w:r w:rsidR="00302F1B" w:rsidRPr="00F83FF0">
        <w:rPr>
          <w:sz w:val="26"/>
          <w:szCs w:val="26"/>
          <w:lang w:val="uk-UA"/>
        </w:rPr>
        <w:t>біометану</w:t>
      </w:r>
      <w:proofErr w:type="spellEnd"/>
      <w:r w:rsidR="00302F1B" w:rsidRPr="00F83FF0">
        <w:rPr>
          <w:sz w:val="26"/>
          <w:szCs w:val="26"/>
          <w:lang w:val="uk-UA"/>
        </w:rPr>
        <w:t xml:space="preserve"> та станція наливу ТОВ «ЮМ ЛІКВІД ГАЗ» </w:t>
      </w:r>
      <w:r w:rsidR="009F0C2F" w:rsidRPr="00F83FF0">
        <w:rPr>
          <w:sz w:val="26"/>
          <w:szCs w:val="26"/>
          <w:lang w:val="uk-UA"/>
        </w:rPr>
        <w:t>спеціалізу</w:t>
      </w:r>
      <w:r w:rsidR="005F2411" w:rsidRPr="00F83FF0">
        <w:rPr>
          <w:sz w:val="26"/>
          <w:szCs w:val="26"/>
          <w:lang w:val="uk-UA"/>
        </w:rPr>
        <w:t>є</w:t>
      </w:r>
      <w:r w:rsidR="009F0C2F" w:rsidRPr="00F83FF0">
        <w:rPr>
          <w:sz w:val="26"/>
          <w:szCs w:val="26"/>
          <w:lang w:val="uk-UA"/>
        </w:rPr>
        <w:t xml:space="preserve">ться </w:t>
      </w:r>
      <w:r w:rsidR="008303A6" w:rsidRPr="00F83FF0">
        <w:rPr>
          <w:sz w:val="26"/>
          <w:szCs w:val="26"/>
          <w:lang w:val="uk-UA"/>
        </w:rPr>
        <w:t xml:space="preserve">на </w:t>
      </w:r>
      <w:r w:rsidR="00462F90" w:rsidRPr="00F83FF0">
        <w:rPr>
          <w:sz w:val="26"/>
          <w:szCs w:val="26"/>
          <w:lang w:val="uk-UA"/>
        </w:rPr>
        <w:t xml:space="preserve">зрідженні та відпуску </w:t>
      </w:r>
      <w:proofErr w:type="spellStart"/>
      <w:r w:rsidR="00346277" w:rsidRPr="00F83FF0">
        <w:rPr>
          <w:sz w:val="26"/>
          <w:szCs w:val="26"/>
          <w:lang w:val="uk-UA"/>
        </w:rPr>
        <w:t>біометану</w:t>
      </w:r>
      <w:proofErr w:type="spellEnd"/>
      <w:r w:rsidR="00334851" w:rsidRPr="00F83FF0">
        <w:rPr>
          <w:sz w:val="26"/>
          <w:szCs w:val="26"/>
          <w:lang w:val="uk-UA"/>
        </w:rPr>
        <w:t xml:space="preserve"> загальною потужністю 40 т/добу</w:t>
      </w:r>
      <w:r w:rsidR="009F0C2F" w:rsidRPr="00F83FF0">
        <w:rPr>
          <w:sz w:val="26"/>
          <w:szCs w:val="26"/>
          <w:lang w:val="uk-UA"/>
        </w:rPr>
        <w:t>.</w:t>
      </w:r>
      <w:r w:rsidR="00E26F61" w:rsidRPr="00F83FF0">
        <w:rPr>
          <w:sz w:val="26"/>
          <w:szCs w:val="26"/>
          <w:lang w:val="uk-UA"/>
        </w:rPr>
        <w:t xml:space="preserve"> </w:t>
      </w:r>
    </w:p>
    <w:p w14:paraId="74617BAE" w14:textId="2AE426CE" w:rsidR="00462F90" w:rsidRPr="00F83FF0" w:rsidRDefault="00462F90" w:rsidP="00462F90">
      <w:pPr>
        <w:spacing w:line="360" w:lineRule="auto"/>
        <w:ind w:firstLine="709"/>
        <w:jc w:val="both"/>
        <w:rPr>
          <w:rFonts w:eastAsia="Calibri"/>
          <w:sz w:val="26"/>
          <w:szCs w:val="26"/>
          <w:lang w:val="uk-UA" w:eastAsia="en-US"/>
        </w:rPr>
      </w:pPr>
      <w:r w:rsidRPr="00F83FF0">
        <w:rPr>
          <w:rFonts w:eastAsia="Calibri"/>
          <w:sz w:val="26"/>
          <w:szCs w:val="26"/>
          <w:lang w:val="uk-UA" w:eastAsia="en-US"/>
        </w:rPr>
        <w:lastRenderedPageBreak/>
        <w:t xml:space="preserve">Процес зрідження </w:t>
      </w:r>
      <w:proofErr w:type="spellStart"/>
      <w:r w:rsidRPr="00F83FF0">
        <w:rPr>
          <w:rFonts w:eastAsia="Calibri"/>
          <w:sz w:val="26"/>
          <w:szCs w:val="26"/>
          <w:lang w:val="uk-UA" w:eastAsia="en-US"/>
        </w:rPr>
        <w:t>біометану</w:t>
      </w:r>
      <w:proofErr w:type="spellEnd"/>
      <w:r w:rsidRPr="00F83FF0">
        <w:rPr>
          <w:rFonts w:eastAsia="Calibri"/>
          <w:sz w:val="26"/>
          <w:szCs w:val="26"/>
          <w:lang w:val="uk-UA" w:eastAsia="en-US"/>
        </w:rPr>
        <w:t xml:space="preserve"> складається з трьох стадій: стадія </w:t>
      </w:r>
      <w:proofErr w:type="spellStart"/>
      <w:r w:rsidRPr="00F83FF0">
        <w:rPr>
          <w:rFonts w:eastAsia="Calibri"/>
          <w:sz w:val="26"/>
          <w:szCs w:val="26"/>
          <w:lang w:val="uk-UA" w:eastAsia="en-US"/>
        </w:rPr>
        <w:t>компримування</w:t>
      </w:r>
      <w:proofErr w:type="spellEnd"/>
      <w:r w:rsidRPr="00F83FF0">
        <w:rPr>
          <w:rFonts w:eastAsia="Calibri"/>
          <w:sz w:val="26"/>
          <w:szCs w:val="26"/>
          <w:lang w:val="uk-UA" w:eastAsia="en-US"/>
        </w:rPr>
        <w:t xml:space="preserve">, стиснення </w:t>
      </w:r>
      <w:proofErr w:type="spellStart"/>
      <w:r w:rsidRPr="00F83FF0">
        <w:rPr>
          <w:rFonts w:eastAsia="Calibri"/>
          <w:sz w:val="26"/>
          <w:szCs w:val="26"/>
          <w:lang w:val="uk-UA" w:eastAsia="en-US"/>
        </w:rPr>
        <w:t>біометану</w:t>
      </w:r>
      <w:proofErr w:type="spellEnd"/>
      <w:r w:rsidRPr="00F83FF0">
        <w:rPr>
          <w:rFonts w:eastAsia="Calibri"/>
          <w:sz w:val="26"/>
          <w:szCs w:val="26"/>
          <w:lang w:val="uk-UA" w:eastAsia="en-US"/>
        </w:rPr>
        <w:t xml:space="preserve">, стадія охолодження </w:t>
      </w:r>
      <w:proofErr w:type="spellStart"/>
      <w:r w:rsidRPr="00F83FF0">
        <w:rPr>
          <w:rFonts w:eastAsia="Calibri"/>
          <w:sz w:val="26"/>
          <w:szCs w:val="26"/>
          <w:lang w:val="uk-UA" w:eastAsia="en-US"/>
        </w:rPr>
        <w:t>біометану</w:t>
      </w:r>
      <w:proofErr w:type="spellEnd"/>
      <w:r w:rsidRPr="00F83FF0">
        <w:rPr>
          <w:rFonts w:eastAsia="Calibri"/>
          <w:sz w:val="26"/>
          <w:szCs w:val="26"/>
          <w:lang w:val="uk-UA" w:eastAsia="en-US"/>
        </w:rPr>
        <w:t xml:space="preserve"> та стадія </w:t>
      </w:r>
      <w:proofErr w:type="spellStart"/>
      <w:r w:rsidRPr="00F83FF0">
        <w:rPr>
          <w:rFonts w:eastAsia="Calibri"/>
          <w:sz w:val="26"/>
          <w:szCs w:val="26"/>
          <w:lang w:val="uk-UA" w:eastAsia="en-US"/>
        </w:rPr>
        <w:t>кріо</w:t>
      </w:r>
      <w:proofErr w:type="spellEnd"/>
      <w:r w:rsidRPr="00F83FF0">
        <w:rPr>
          <w:rFonts w:eastAsia="Calibri"/>
          <w:sz w:val="26"/>
          <w:szCs w:val="26"/>
          <w:lang w:val="uk-UA" w:eastAsia="en-US"/>
        </w:rPr>
        <w:t xml:space="preserve"> зрідження </w:t>
      </w:r>
      <w:proofErr w:type="spellStart"/>
      <w:r w:rsidRPr="00F83FF0">
        <w:rPr>
          <w:rFonts w:eastAsia="Calibri"/>
          <w:sz w:val="26"/>
          <w:szCs w:val="26"/>
          <w:lang w:val="uk-UA" w:eastAsia="en-US"/>
        </w:rPr>
        <w:t>біометану</w:t>
      </w:r>
      <w:proofErr w:type="spellEnd"/>
      <w:r w:rsidRPr="00F83FF0">
        <w:rPr>
          <w:rFonts w:eastAsia="Calibri"/>
          <w:sz w:val="26"/>
          <w:szCs w:val="26"/>
          <w:lang w:val="uk-UA" w:eastAsia="en-US"/>
        </w:rPr>
        <w:t>.</w:t>
      </w:r>
    </w:p>
    <w:bookmarkEnd w:id="1"/>
    <w:p w14:paraId="3E3330A0" w14:textId="77777777" w:rsidR="00EF53C6" w:rsidRPr="00F83FF0" w:rsidRDefault="00CE7EF9" w:rsidP="00CE7EF9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sz w:val="26"/>
          <w:szCs w:val="26"/>
          <w:lang w:val="uk-UA"/>
        </w:rPr>
        <w:t xml:space="preserve">Джерелами утворення забруднюючих речовин атмосферного повітря є: </w:t>
      </w:r>
      <w:r w:rsidR="00EF53C6" w:rsidRPr="00F83FF0">
        <w:rPr>
          <w:sz w:val="26"/>
          <w:szCs w:val="26"/>
          <w:lang w:val="uk-UA"/>
        </w:rPr>
        <w:t>компресорний бокс №№ 1, 2</w:t>
      </w:r>
      <w:r w:rsidR="00D479F1" w:rsidRPr="00F83FF0">
        <w:rPr>
          <w:sz w:val="26"/>
          <w:szCs w:val="26"/>
          <w:lang w:val="uk-UA"/>
        </w:rPr>
        <w:t xml:space="preserve">, </w:t>
      </w:r>
      <w:r w:rsidR="00EF53C6" w:rsidRPr="00F83FF0">
        <w:rPr>
          <w:sz w:val="26"/>
          <w:szCs w:val="26"/>
          <w:lang w:val="uk-UA"/>
        </w:rPr>
        <w:t>зливо-наливний майданчик №№ 1, 2.</w:t>
      </w:r>
    </w:p>
    <w:p w14:paraId="102C8CF6" w14:textId="57238F49" w:rsidR="00CF2D4E" w:rsidRPr="00F83FF0" w:rsidRDefault="00CE1C58" w:rsidP="00D04C02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Відомості щодо видів та обсягів викидів:</w:t>
      </w:r>
      <w:r w:rsidR="002340F7" w:rsidRPr="00F83FF0">
        <w:rPr>
          <w:sz w:val="26"/>
          <w:szCs w:val="26"/>
          <w:lang w:val="uk-UA"/>
        </w:rPr>
        <w:t xml:space="preserve"> </w:t>
      </w:r>
    </w:p>
    <w:p w14:paraId="1DB1EE4F" w14:textId="4D5C5797" w:rsidR="00723E7B" w:rsidRPr="00F83FF0" w:rsidRDefault="00F27318" w:rsidP="00723E7B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bookmarkStart w:id="2" w:name="_Hlk176336327"/>
      <w:r w:rsidRPr="00F83FF0">
        <w:rPr>
          <w:sz w:val="26"/>
          <w:szCs w:val="26"/>
          <w:lang w:val="uk-UA"/>
        </w:rPr>
        <w:t xml:space="preserve">На території </w:t>
      </w:r>
      <w:r w:rsidR="00363CC6" w:rsidRPr="00F83FF0">
        <w:rPr>
          <w:sz w:val="26"/>
          <w:szCs w:val="26"/>
          <w:lang w:val="uk-UA"/>
        </w:rPr>
        <w:t xml:space="preserve">ТОВ «ЮМ ЛІКВІД ГАЗ» </w:t>
      </w:r>
      <w:r w:rsidRPr="00F83FF0">
        <w:rPr>
          <w:sz w:val="26"/>
          <w:szCs w:val="26"/>
          <w:lang w:val="uk-UA"/>
        </w:rPr>
        <w:t>наявн</w:t>
      </w:r>
      <w:r w:rsidR="0027000E" w:rsidRPr="00F83FF0">
        <w:rPr>
          <w:sz w:val="26"/>
          <w:szCs w:val="26"/>
          <w:lang w:val="uk-UA"/>
        </w:rPr>
        <w:t>і</w:t>
      </w:r>
      <w:r w:rsidRPr="00F83FF0">
        <w:rPr>
          <w:sz w:val="26"/>
          <w:szCs w:val="26"/>
          <w:lang w:val="uk-UA"/>
        </w:rPr>
        <w:t xml:space="preserve"> </w:t>
      </w:r>
      <w:r w:rsidR="00363CC6" w:rsidRPr="00F83FF0">
        <w:rPr>
          <w:sz w:val="26"/>
          <w:szCs w:val="26"/>
          <w:lang w:val="uk-UA"/>
        </w:rPr>
        <w:t>4</w:t>
      </w:r>
      <w:r w:rsidRPr="00F83FF0">
        <w:rPr>
          <w:sz w:val="26"/>
          <w:szCs w:val="26"/>
          <w:lang w:val="uk-UA"/>
        </w:rPr>
        <w:t xml:space="preserve"> джерел</w:t>
      </w:r>
      <w:r w:rsidR="00363CC6" w:rsidRPr="00F83FF0">
        <w:rPr>
          <w:sz w:val="26"/>
          <w:szCs w:val="26"/>
          <w:lang w:val="uk-UA"/>
        </w:rPr>
        <w:t>а</w:t>
      </w:r>
      <w:r w:rsidRPr="00F83FF0">
        <w:rPr>
          <w:sz w:val="26"/>
          <w:szCs w:val="26"/>
          <w:lang w:val="uk-UA"/>
        </w:rPr>
        <w:t xml:space="preserve"> викидів забруднюючих речовин в атмосферне повітря, з яких </w:t>
      </w:r>
      <w:r w:rsidR="00363CC6" w:rsidRPr="00F83FF0">
        <w:rPr>
          <w:sz w:val="26"/>
          <w:szCs w:val="26"/>
          <w:lang w:val="uk-UA"/>
        </w:rPr>
        <w:t>2</w:t>
      </w:r>
      <w:r w:rsidR="00723E7B" w:rsidRPr="00F83FF0">
        <w:rPr>
          <w:sz w:val="26"/>
          <w:szCs w:val="26"/>
          <w:lang w:val="uk-UA"/>
        </w:rPr>
        <w:t xml:space="preserve"> – організованих</w:t>
      </w:r>
      <w:r w:rsidR="000E089B" w:rsidRPr="00F83FF0">
        <w:rPr>
          <w:sz w:val="26"/>
          <w:szCs w:val="26"/>
          <w:lang w:val="uk-UA"/>
        </w:rPr>
        <w:t xml:space="preserve">, </w:t>
      </w:r>
      <w:r w:rsidR="00363CC6" w:rsidRPr="00F83FF0">
        <w:rPr>
          <w:sz w:val="26"/>
          <w:szCs w:val="26"/>
          <w:lang w:val="uk-UA"/>
        </w:rPr>
        <w:t>2</w:t>
      </w:r>
      <w:r w:rsidR="00723E7B" w:rsidRPr="00F83FF0">
        <w:rPr>
          <w:sz w:val="26"/>
          <w:szCs w:val="26"/>
          <w:lang w:val="uk-UA"/>
        </w:rPr>
        <w:t xml:space="preserve"> – неорганізованих</w:t>
      </w:r>
      <w:r w:rsidR="000E089B" w:rsidRPr="00F83FF0">
        <w:rPr>
          <w:sz w:val="26"/>
          <w:szCs w:val="26"/>
          <w:lang w:val="uk-UA"/>
        </w:rPr>
        <w:t>.</w:t>
      </w:r>
    </w:p>
    <w:bookmarkEnd w:id="2"/>
    <w:p w14:paraId="1FD2F81A" w14:textId="713AA9D5" w:rsidR="00F27318" w:rsidRPr="00F83FF0" w:rsidRDefault="00F27318" w:rsidP="00F2731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sz w:val="26"/>
          <w:szCs w:val="26"/>
          <w:lang w:val="uk-UA"/>
        </w:rPr>
        <w:t xml:space="preserve">Від джерел підприємства в атмосферне повітря надходять такі забруднюючі речовини (т/рік): неметанові леткі органічні сполуки (НМЛОС) </w:t>
      </w:r>
      <w:r w:rsidRPr="00F83FF0">
        <w:rPr>
          <w:sz w:val="26"/>
          <w:szCs w:val="26"/>
          <w:lang w:val="uk-UA" w:eastAsia="ar-SA"/>
        </w:rPr>
        <w:t>(</w:t>
      </w:r>
      <w:r w:rsidR="0045264B" w:rsidRPr="00F83FF0">
        <w:rPr>
          <w:sz w:val="26"/>
          <w:szCs w:val="26"/>
          <w:lang w:val="uk-UA" w:eastAsia="ar-SA"/>
        </w:rPr>
        <w:t>0,316</w:t>
      </w:r>
      <w:r w:rsidRPr="00F83FF0">
        <w:rPr>
          <w:sz w:val="26"/>
          <w:szCs w:val="26"/>
          <w:lang w:val="uk-UA" w:eastAsia="ar-SA"/>
        </w:rPr>
        <w:t>)</w:t>
      </w:r>
      <w:r w:rsidRPr="00F83FF0">
        <w:rPr>
          <w:sz w:val="26"/>
          <w:szCs w:val="26"/>
          <w:lang w:val="uk-UA"/>
        </w:rPr>
        <w:t xml:space="preserve">, метан </w:t>
      </w:r>
      <w:r w:rsidRPr="00F83FF0">
        <w:rPr>
          <w:sz w:val="26"/>
          <w:szCs w:val="26"/>
          <w:lang w:val="uk-UA" w:eastAsia="ar-SA"/>
        </w:rPr>
        <w:t>(</w:t>
      </w:r>
      <w:r w:rsidR="0045264B" w:rsidRPr="00F83FF0">
        <w:rPr>
          <w:sz w:val="26"/>
          <w:szCs w:val="26"/>
          <w:lang w:val="uk-UA"/>
        </w:rPr>
        <w:t>8,88</w:t>
      </w:r>
      <w:r w:rsidRPr="00F83FF0">
        <w:rPr>
          <w:sz w:val="26"/>
          <w:szCs w:val="26"/>
          <w:lang w:val="uk-UA" w:eastAsia="ar-SA"/>
        </w:rPr>
        <w:t>)</w:t>
      </w:r>
      <w:r w:rsidR="00773EE0" w:rsidRPr="00F83FF0">
        <w:rPr>
          <w:sz w:val="26"/>
          <w:szCs w:val="26"/>
          <w:lang w:val="uk-UA" w:eastAsia="ar-SA"/>
        </w:rPr>
        <w:t>.</w:t>
      </w:r>
      <w:r w:rsidR="008A124E" w:rsidRPr="00F83FF0">
        <w:rPr>
          <w:sz w:val="26"/>
          <w:szCs w:val="26"/>
          <w:lang w:val="uk-UA" w:eastAsia="ar-SA"/>
        </w:rPr>
        <w:t xml:space="preserve"> </w:t>
      </w:r>
      <w:r w:rsidRPr="00F83FF0">
        <w:rPr>
          <w:sz w:val="26"/>
          <w:szCs w:val="26"/>
          <w:lang w:val="uk-UA"/>
        </w:rPr>
        <w:t xml:space="preserve">Валовий викид забруднюючих речовин від усіх джерел підприємства становить </w:t>
      </w:r>
      <w:r w:rsidR="0045264B" w:rsidRPr="00F83FF0">
        <w:rPr>
          <w:sz w:val="26"/>
          <w:szCs w:val="26"/>
          <w:lang w:val="uk-UA"/>
        </w:rPr>
        <w:t>9,196</w:t>
      </w:r>
      <w:r w:rsidRPr="00F83FF0">
        <w:rPr>
          <w:sz w:val="26"/>
          <w:szCs w:val="26"/>
          <w:lang w:val="uk-UA"/>
        </w:rPr>
        <w:t xml:space="preserve"> т / рік.</w:t>
      </w:r>
    </w:p>
    <w:p w14:paraId="3EB827E2" w14:textId="77777777" w:rsidR="00731073" w:rsidRPr="00F83FF0" w:rsidRDefault="00CE1C58" w:rsidP="004B3DD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z w:val="26"/>
          <w:szCs w:val="26"/>
          <w:u w:val="single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731073" w:rsidRPr="00F83FF0">
        <w:rPr>
          <w:b/>
          <w:bCs/>
          <w:sz w:val="26"/>
          <w:szCs w:val="26"/>
          <w:u w:val="single"/>
          <w:lang w:val="uk-UA"/>
        </w:rPr>
        <w:t>.</w:t>
      </w:r>
    </w:p>
    <w:p w14:paraId="7842FA90" w14:textId="0A0F0AC6" w:rsidR="009645C4" w:rsidRPr="00F83FF0" w:rsidRDefault="009645C4" w:rsidP="009645C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  <w:lang w:val="uk-UA"/>
        </w:rPr>
      </w:pPr>
      <w:r w:rsidRPr="00F83FF0">
        <w:rPr>
          <w:sz w:val="26"/>
          <w:szCs w:val="26"/>
          <w:lang w:val="uk-UA"/>
        </w:rPr>
        <w:t xml:space="preserve">Дане підприємство за ступенем впливу на забруднення атмосферного повітря належить до </w:t>
      </w:r>
      <w:r w:rsidR="00A351AE" w:rsidRPr="00F83FF0">
        <w:rPr>
          <w:sz w:val="26"/>
          <w:szCs w:val="26"/>
          <w:lang w:val="uk-UA"/>
        </w:rPr>
        <w:t>третьої</w:t>
      </w:r>
      <w:r w:rsidRPr="00F83FF0">
        <w:rPr>
          <w:sz w:val="26"/>
          <w:szCs w:val="26"/>
          <w:lang w:val="uk-UA"/>
        </w:rPr>
        <w:t xml:space="preserve"> групи об’єктів</w:t>
      </w:r>
      <w:r w:rsidRPr="00F83FF0">
        <w:rPr>
          <w:rFonts w:eastAsia="Calibri"/>
          <w:sz w:val="26"/>
          <w:szCs w:val="26"/>
          <w:lang w:val="uk-UA" w:eastAsia="en-US"/>
        </w:rPr>
        <w:t>, які не мають виробництв та технологічного устаткування, на яких повинні впроваджуватися найкращі існуючі технології та методи керування.</w:t>
      </w:r>
    </w:p>
    <w:p w14:paraId="5699391E" w14:textId="1FD85F86" w:rsidR="007A30FE" w:rsidRPr="00F83FF0" w:rsidRDefault="00CE1C58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Перелік заходів щодо скорочення викидів, що виконані або/та які потребують виконання</w:t>
      </w:r>
      <w:r w:rsidR="007A30FE" w:rsidRPr="00F83FF0">
        <w:rPr>
          <w:b/>
          <w:bCs/>
          <w:sz w:val="26"/>
          <w:szCs w:val="26"/>
          <w:u w:val="single"/>
          <w:lang w:val="uk-UA"/>
        </w:rPr>
        <w:t>.</w:t>
      </w:r>
    </w:p>
    <w:p w14:paraId="70852743" w14:textId="3F402CDA" w:rsidR="00827E18" w:rsidRPr="00F83FF0" w:rsidRDefault="00827E18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F83FF0">
        <w:rPr>
          <w:rFonts w:eastAsia="Calibri"/>
          <w:sz w:val="26"/>
          <w:szCs w:val="26"/>
          <w:lang w:val="uk-UA" w:eastAsia="en-US"/>
        </w:rPr>
        <w:t>Заходи щодо скорочення викидів забруднюючих речовин в атмосферне повітря – не передбачені.</w:t>
      </w:r>
    </w:p>
    <w:p w14:paraId="5740A782" w14:textId="14A09BC9" w:rsidR="00B04146" w:rsidRPr="00F83FF0" w:rsidRDefault="00CE1C58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 xml:space="preserve">Дотримання виконання </w:t>
      </w:r>
      <w:bookmarkStart w:id="3" w:name="_Hlk159849286"/>
      <w:r w:rsidRPr="00F83FF0">
        <w:rPr>
          <w:b/>
          <w:bCs/>
          <w:sz w:val="26"/>
          <w:szCs w:val="26"/>
          <w:u w:val="single"/>
          <w:lang w:val="uk-UA"/>
        </w:rPr>
        <w:t>природоохоронних</w:t>
      </w:r>
      <w:bookmarkEnd w:id="3"/>
      <w:r w:rsidRPr="00F83FF0">
        <w:rPr>
          <w:b/>
          <w:bCs/>
          <w:sz w:val="26"/>
          <w:szCs w:val="26"/>
          <w:u w:val="single"/>
          <w:lang w:val="uk-UA"/>
        </w:rPr>
        <w:t xml:space="preserve"> заходів щодо скорочення викидів</w:t>
      </w:r>
      <w:r w:rsidR="00B04146" w:rsidRPr="00F83FF0">
        <w:rPr>
          <w:b/>
          <w:bCs/>
          <w:sz w:val="26"/>
          <w:szCs w:val="26"/>
          <w:u w:val="single"/>
          <w:lang w:val="uk-UA"/>
        </w:rPr>
        <w:t>.</w:t>
      </w:r>
    </w:p>
    <w:p w14:paraId="7929973C" w14:textId="1A95AB95" w:rsidR="00014E82" w:rsidRPr="00F83FF0" w:rsidRDefault="00827E18" w:rsidP="00014E82">
      <w:pPr>
        <w:spacing w:line="360" w:lineRule="auto"/>
        <w:ind w:firstLine="708"/>
        <w:jc w:val="both"/>
        <w:rPr>
          <w:sz w:val="26"/>
          <w:lang w:val="uk-UA"/>
        </w:rPr>
      </w:pPr>
      <w:r w:rsidRPr="00F83FF0">
        <w:rPr>
          <w:rFonts w:eastAsia="Calibri"/>
          <w:sz w:val="26"/>
          <w:szCs w:val="26"/>
          <w:lang w:val="uk-UA" w:eastAsia="en-US"/>
        </w:rPr>
        <w:t>Природоохоронні заходи щодо скорочення викидів забруднюючих речовин в атмосферне повітря – не передбачені.</w:t>
      </w:r>
    </w:p>
    <w:p w14:paraId="6E108BA2" w14:textId="77777777" w:rsidR="00682C58" w:rsidRPr="00F83FF0" w:rsidRDefault="00CE1C58" w:rsidP="009D212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Відповідність пропозицій щодо дозволених обсягів викидів законодавству:</w:t>
      </w:r>
      <w:r w:rsidR="004B3DD5" w:rsidRPr="00F83FF0">
        <w:rPr>
          <w:sz w:val="26"/>
          <w:szCs w:val="26"/>
          <w:lang w:val="uk-UA"/>
        </w:rPr>
        <w:t xml:space="preserve"> </w:t>
      </w:r>
    </w:p>
    <w:p w14:paraId="78FF2DEF" w14:textId="77777777" w:rsidR="003415E9" w:rsidRPr="00F83FF0" w:rsidRDefault="003415E9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F83FF0">
        <w:rPr>
          <w:sz w:val="26"/>
          <w:szCs w:val="26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35DA1F85" w14:textId="77777777" w:rsidR="00C816F8" w:rsidRPr="00F83FF0" w:rsidRDefault="003415E9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F83FF0">
        <w:rPr>
          <w:sz w:val="26"/>
          <w:szCs w:val="26"/>
          <w:lang w:val="uk-UA" w:eastAsia="en-US"/>
        </w:rPr>
        <w:lastRenderedPageBreak/>
        <w:t xml:space="preserve">Для джерел викидів для речовин, на які не встановлені нормативи гранично допустимих викидів відповідно до цього наказу, встановлюються величини масової витрати в г/с. </w:t>
      </w:r>
    </w:p>
    <w:p w14:paraId="70923470" w14:textId="0DE7E7BD" w:rsidR="003415E9" w:rsidRPr="00F83FF0" w:rsidRDefault="003415E9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F83FF0">
        <w:rPr>
          <w:sz w:val="26"/>
          <w:szCs w:val="26"/>
          <w:lang w:val="uk-UA" w:eastAsia="en-US"/>
        </w:rPr>
        <w:t>Регулювання викидів від неорганізованих джерел здійснюється шляхом встановлення вимог.</w:t>
      </w:r>
    </w:p>
    <w:p w14:paraId="33F2AE64" w14:textId="77777777" w:rsidR="003415E9" w:rsidRPr="00F83FF0" w:rsidRDefault="003415E9" w:rsidP="003415E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F83FF0">
        <w:rPr>
          <w:sz w:val="26"/>
          <w:szCs w:val="26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4E81FC52" w14:textId="39955659" w:rsidR="00D941BD" w:rsidRPr="00F83FF0" w:rsidRDefault="00CE1C58" w:rsidP="00D941BD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Адрес</w:t>
      </w:r>
      <w:r w:rsidR="004B3DD5" w:rsidRPr="00F83FF0">
        <w:rPr>
          <w:b/>
          <w:bCs/>
          <w:sz w:val="26"/>
          <w:szCs w:val="26"/>
          <w:u w:val="single"/>
          <w:lang w:val="uk-UA"/>
        </w:rPr>
        <w:t>а</w:t>
      </w:r>
      <w:r w:rsidRPr="00F83FF0">
        <w:rPr>
          <w:b/>
          <w:bCs/>
          <w:sz w:val="26"/>
          <w:szCs w:val="26"/>
          <w:u w:val="single"/>
          <w:lang w:val="uk-UA"/>
        </w:rPr>
        <w:t xml:space="preserve"> 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="0084241E" w:rsidRPr="00F83FF0">
        <w:rPr>
          <w:b/>
          <w:bCs/>
          <w:sz w:val="26"/>
          <w:szCs w:val="26"/>
          <w:u w:val="single"/>
          <w:lang w:val="uk-UA"/>
        </w:rPr>
        <w:t>:</w:t>
      </w:r>
      <w:r w:rsidR="0084241E" w:rsidRPr="00F83FF0">
        <w:rPr>
          <w:sz w:val="26"/>
          <w:szCs w:val="26"/>
          <w:lang w:val="uk-UA"/>
        </w:rPr>
        <w:t xml:space="preserve"> </w:t>
      </w:r>
      <w:r w:rsidR="005E6668" w:rsidRPr="00F83FF0">
        <w:rPr>
          <w:sz w:val="26"/>
          <w:szCs w:val="26"/>
          <w:lang w:val="uk-UA"/>
        </w:rPr>
        <w:t xml:space="preserve">Вінницька обласна військова адміністрація, що знаходиться за </w:t>
      </w:r>
      <w:proofErr w:type="spellStart"/>
      <w:r w:rsidR="005E6668" w:rsidRPr="00F83FF0">
        <w:rPr>
          <w:sz w:val="26"/>
          <w:szCs w:val="26"/>
          <w:lang w:val="uk-UA"/>
        </w:rPr>
        <w:t>адресою</w:t>
      </w:r>
      <w:proofErr w:type="spellEnd"/>
      <w:r w:rsidR="005E6668" w:rsidRPr="00F83FF0">
        <w:rPr>
          <w:sz w:val="26"/>
          <w:szCs w:val="26"/>
          <w:lang w:val="uk-UA"/>
        </w:rPr>
        <w:t xml:space="preserve">: 21050, Вінницька обл., м. Вінниця, вул. Соборна, 70, </w:t>
      </w:r>
      <w:proofErr w:type="spellStart"/>
      <w:r w:rsidR="005E6668" w:rsidRPr="00F83FF0">
        <w:rPr>
          <w:sz w:val="26"/>
          <w:szCs w:val="26"/>
          <w:lang w:val="uk-UA"/>
        </w:rPr>
        <w:t>тел</w:t>
      </w:r>
      <w:proofErr w:type="spellEnd"/>
      <w:r w:rsidR="005E6668" w:rsidRPr="00F83FF0">
        <w:rPr>
          <w:sz w:val="26"/>
          <w:szCs w:val="26"/>
          <w:lang w:val="uk-UA"/>
        </w:rPr>
        <w:t xml:space="preserve">.: 0-800-216-433, </w:t>
      </w:r>
      <w:proofErr w:type="spellStart"/>
      <w:r w:rsidR="005E6668" w:rsidRPr="00F83FF0">
        <w:rPr>
          <w:sz w:val="26"/>
          <w:szCs w:val="26"/>
          <w:lang w:val="uk-UA"/>
        </w:rPr>
        <w:t>ел</w:t>
      </w:r>
      <w:proofErr w:type="spellEnd"/>
      <w:r w:rsidR="005E6668" w:rsidRPr="00F83FF0">
        <w:rPr>
          <w:sz w:val="26"/>
          <w:szCs w:val="26"/>
          <w:lang w:val="uk-UA"/>
        </w:rPr>
        <w:t>. пошта: oda@vin.gov.ua.</w:t>
      </w:r>
    </w:p>
    <w:p w14:paraId="4B9CA8B1" w14:textId="31A483D5" w:rsidR="0084241E" w:rsidRPr="00977573" w:rsidRDefault="0084241E" w:rsidP="00D941BD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F83FF0">
        <w:rPr>
          <w:b/>
          <w:bCs/>
          <w:sz w:val="26"/>
          <w:szCs w:val="26"/>
          <w:u w:val="single"/>
          <w:lang w:val="uk-UA"/>
        </w:rPr>
        <w:t>Строки подання зауважень та пропозицій:</w:t>
      </w:r>
      <w:r w:rsidRPr="00F83FF0">
        <w:rPr>
          <w:sz w:val="26"/>
          <w:szCs w:val="26"/>
          <w:lang w:val="uk-UA"/>
        </w:rPr>
        <w:t xml:space="preserve"> Зауваження та пропозиції громадськості приймаються протягом 30 календарних днів з дати опублікування інформації в газеті.</w:t>
      </w:r>
    </w:p>
    <w:sectPr w:rsidR="0084241E" w:rsidRPr="00977573" w:rsidSect="0078153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0B3"/>
    <w:multiLevelType w:val="hybridMultilevel"/>
    <w:tmpl w:val="7DC46136"/>
    <w:lvl w:ilvl="0" w:tplc="101A1160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427BB5"/>
    <w:multiLevelType w:val="hybridMultilevel"/>
    <w:tmpl w:val="5C8AB106"/>
    <w:lvl w:ilvl="0" w:tplc="7EA88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7F21B5"/>
    <w:multiLevelType w:val="hybridMultilevel"/>
    <w:tmpl w:val="CB0C01C2"/>
    <w:lvl w:ilvl="0" w:tplc="76D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C5CDE"/>
    <w:multiLevelType w:val="hybridMultilevel"/>
    <w:tmpl w:val="0C58C716"/>
    <w:lvl w:ilvl="0" w:tplc="3EC69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62317D"/>
    <w:multiLevelType w:val="hybridMultilevel"/>
    <w:tmpl w:val="69CA000A"/>
    <w:lvl w:ilvl="0" w:tplc="76D0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1677A"/>
    <w:multiLevelType w:val="hybridMultilevel"/>
    <w:tmpl w:val="716A4D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8B4A7D"/>
    <w:multiLevelType w:val="hybridMultilevel"/>
    <w:tmpl w:val="41A4A7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E022E1"/>
    <w:multiLevelType w:val="hybridMultilevel"/>
    <w:tmpl w:val="DDEC40D8"/>
    <w:lvl w:ilvl="0" w:tplc="E84C2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BA5BD2"/>
    <w:multiLevelType w:val="hybridMultilevel"/>
    <w:tmpl w:val="A67EC7C2"/>
    <w:lvl w:ilvl="0" w:tplc="A984DFF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E274F0"/>
    <w:multiLevelType w:val="hybridMultilevel"/>
    <w:tmpl w:val="32AC3DAE"/>
    <w:lvl w:ilvl="0" w:tplc="EBB8B9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9E5"/>
    <w:rsid w:val="000056A4"/>
    <w:rsid w:val="000077D3"/>
    <w:rsid w:val="00014E82"/>
    <w:rsid w:val="00032F67"/>
    <w:rsid w:val="0003561F"/>
    <w:rsid w:val="00037543"/>
    <w:rsid w:val="0005103E"/>
    <w:rsid w:val="000575D7"/>
    <w:rsid w:val="00061B66"/>
    <w:rsid w:val="0009200F"/>
    <w:rsid w:val="000A6621"/>
    <w:rsid w:val="000A7ABE"/>
    <w:rsid w:val="000B1DF6"/>
    <w:rsid w:val="000B64C3"/>
    <w:rsid w:val="000B6856"/>
    <w:rsid w:val="000B7755"/>
    <w:rsid w:val="000C420A"/>
    <w:rsid w:val="000C7404"/>
    <w:rsid w:val="000D0BD1"/>
    <w:rsid w:val="000D60A0"/>
    <w:rsid w:val="000D7D19"/>
    <w:rsid w:val="000E089B"/>
    <w:rsid w:val="000E15E0"/>
    <w:rsid w:val="000E3132"/>
    <w:rsid w:val="000F0AFC"/>
    <w:rsid w:val="00100831"/>
    <w:rsid w:val="00104CF0"/>
    <w:rsid w:val="00111979"/>
    <w:rsid w:val="00122029"/>
    <w:rsid w:val="00137113"/>
    <w:rsid w:val="00142BBA"/>
    <w:rsid w:val="00164498"/>
    <w:rsid w:val="00170A81"/>
    <w:rsid w:val="00171586"/>
    <w:rsid w:val="00193762"/>
    <w:rsid w:val="00195674"/>
    <w:rsid w:val="001A12A5"/>
    <w:rsid w:val="001A2E4F"/>
    <w:rsid w:val="001B69C4"/>
    <w:rsid w:val="001C558D"/>
    <w:rsid w:val="001D2887"/>
    <w:rsid w:val="001D339D"/>
    <w:rsid w:val="001D3B7B"/>
    <w:rsid w:val="002129E5"/>
    <w:rsid w:val="0022685E"/>
    <w:rsid w:val="002307FD"/>
    <w:rsid w:val="00231F79"/>
    <w:rsid w:val="002340F7"/>
    <w:rsid w:val="00234802"/>
    <w:rsid w:val="0025311E"/>
    <w:rsid w:val="00264318"/>
    <w:rsid w:val="0027000E"/>
    <w:rsid w:val="00280761"/>
    <w:rsid w:val="00286E2C"/>
    <w:rsid w:val="00292778"/>
    <w:rsid w:val="00295F1D"/>
    <w:rsid w:val="002A28B2"/>
    <w:rsid w:val="002A50DE"/>
    <w:rsid w:val="002A5AD6"/>
    <w:rsid w:val="002B7A25"/>
    <w:rsid w:val="002C26D7"/>
    <w:rsid w:val="002E25DE"/>
    <w:rsid w:val="002E3B2F"/>
    <w:rsid w:val="002E4D8D"/>
    <w:rsid w:val="002E7AEF"/>
    <w:rsid w:val="002E7CED"/>
    <w:rsid w:val="002F4778"/>
    <w:rsid w:val="00302778"/>
    <w:rsid w:val="00302F1B"/>
    <w:rsid w:val="00304580"/>
    <w:rsid w:val="0032529D"/>
    <w:rsid w:val="00327120"/>
    <w:rsid w:val="003277AB"/>
    <w:rsid w:val="00330655"/>
    <w:rsid w:val="00334851"/>
    <w:rsid w:val="003415E9"/>
    <w:rsid w:val="00344FDB"/>
    <w:rsid w:val="00345B23"/>
    <w:rsid w:val="00346277"/>
    <w:rsid w:val="0036308C"/>
    <w:rsid w:val="00363CC6"/>
    <w:rsid w:val="0037209B"/>
    <w:rsid w:val="00394614"/>
    <w:rsid w:val="003A0627"/>
    <w:rsid w:val="003A4A4A"/>
    <w:rsid w:val="003A4DF1"/>
    <w:rsid w:val="003C6323"/>
    <w:rsid w:val="003D01F8"/>
    <w:rsid w:val="003D1E45"/>
    <w:rsid w:val="003D2D01"/>
    <w:rsid w:val="003E5DB7"/>
    <w:rsid w:val="003F0C61"/>
    <w:rsid w:val="003F76F9"/>
    <w:rsid w:val="00400197"/>
    <w:rsid w:val="00400DD1"/>
    <w:rsid w:val="00402461"/>
    <w:rsid w:val="004048D4"/>
    <w:rsid w:val="00420202"/>
    <w:rsid w:val="004229A7"/>
    <w:rsid w:val="00423463"/>
    <w:rsid w:val="00430B9E"/>
    <w:rsid w:val="0043138B"/>
    <w:rsid w:val="004448DE"/>
    <w:rsid w:val="00446074"/>
    <w:rsid w:val="0045264B"/>
    <w:rsid w:val="004539F8"/>
    <w:rsid w:val="00462F90"/>
    <w:rsid w:val="00472F81"/>
    <w:rsid w:val="00474987"/>
    <w:rsid w:val="00474EDB"/>
    <w:rsid w:val="0047502E"/>
    <w:rsid w:val="004760AA"/>
    <w:rsid w:val="004818E0"/>
    <w:rsid w:val="004927AC"/>
    <w:rsid w:val="004947BC"/>
    <w:rsid w:val="0049510A"/>
    <w:rsid w:val="004A048A"/>
    <w:rsid w:val="004A2607"/>
    <w:rsid w:val="004A7228"/>
    <w:rsid w:val="004B13B0"/>
    <w:rsid w:val="004B3DD5"/>
    <w:rsid w:val="004B60D4"/>
    <w:rsid w:val="004C5D71"/>
    <w:rsid w:val="004C633F"/>
    <w:rsid w:val="004C6FC0"/>
    <w:rsid w:val="004D2AA7"/>
    <w:rsid w:val="004D69B4"/>
    <w:rsid w:val="004F3977"/>
    <w:rsid w:val="005026FC"/>
    <w:rsid w:val="0050373F"/>
    <w:rsid w:val="00511773"/>
    <w:rsid w:val="00514EA3"/>
    <w:rsid w:val="005153AA"/>
    <w:rsid w:val="00545370"/>
    <w:rsid w:val="005453D8"/>
    <w:rsid w:val="0055646A"/>
    <w:rsid w:val="00584570"/>
    <w:rsid w:val="00597826"/>
    <w:rsid w:val="005A04FF"/>
    <w:rsid w:val="005A6630"/>
    <w:rsid w:val="005B41E1"/>
    <w:rsid w:val="005B4EE2"/>
    <w:rsid w:val="005C3B9E"/>
    <w:rsid w:val="005C77C8"/>
    <w:rsid w:val="005D174C"/>
    <w:rsid w:val="005E0E1D"/>
    <w:rsid w:val="005E6668"/>
    <w:rsid w:val="005F2411"/>
    <w:rsid w:val="006018BC"/>
    <w:rsid w:val="00601D1A"/>
    <w:rsid w:val="0060239E"/>
    <w:rsid w:val="00606FFE"/>
    <w:rsid w:val="00607FE2"/>
    <w:rsid w:val="00612C6B"/>
    <w:rsid w:val="00620610"/>
    <w:rsid w:val="00621C8C"/>
    <w:rsid w:val="00623B2B"/>
    <w:rsid w:val="0062460A"/>
    <w:rsid w:val="006342FC"/>
    <w:rsid w:val="00643555"/>
    <w:rsid w:val="00646F3B"/>
    <w:rsid w:val="00664E71"/>
    <w:rsid w:val="00670AE7"/>
    <w:rsid w:val="00682C58"/>
    <w:rsid w:val="00683DD8"/>
    <w:rsid w:val="00692AC6"/>
    <w:rsid w:val="00695D11"/>
    <w:rsid w:val="006C4AF5"/>
    <w:rsid w:val="006C67FF"/>
    <w:rsid w:val="006D7839"/>
    <w:rsid w:val="006E1DA6"/>
    <w:rsid w:val="006F3750"/>
    <w:rsid w:val="006F3A03"/>
    <w:rsid w:val="00701369"/>
    <w:rsid w:val="007105D6"/>
    <w:rsid w:val="00710BD3"/>
    <w:rsid w:val="00723E7B"/>
    <w:rsid w:val="00725FD9"/>
    <w:rsid w:val="00727463"/>
    <w:rsid w:val="00731073"/>
    <w:rsid w:val="00733FBF"/>
    <w:rsid w:val="0073611E"/>
    <w:rsid w:val="00737608"/>
    <w:rsid w:val="00742623"/>
    <w:rsid w:val="007447FD"/>
    <w:rsid w:val="00745DB6"/>
    <w:rsid w:val="00757965"/>
    <w:rsid w:val="00765594"/>
    <w:rsid w:val="00772897"/>
    <w:rsid w:val="00772FF3"/>
    <w:rsid w:val="00773EE0"/>
    <w:rsid w:val="007742A9"/>
    <w:rsid w:val="0077736C"/>
    <w:rsid w:val="00777631"/>
    <w:rsid w:val="00781534"/>
    <w:rsid w:val="00781E4C"/>
    <w:rsid w:val="00787E6E"/>
    <w:rsid w:val="00791F89"/>
    <w:rsid w:val="00797BBA"/>
    <w:rsid w:val="007A30FE"/>
    <w:rsid w:val="007B6CF6"/>
    <w:rsid w:val="007C12B6"/>
    <w:rsid w:val="007C67AB"/>
    <w:rsid w:val="007D1AF6"/>
    <w:rsid w:val="007E1705"/>
    <w:rsid w:val="007F0369"/>
    <w:rsid w:val="00815A8C"/>
    <w:rsid w:val="00825464"/>
    <w:rsid w:val="00827E18"/>
    <w:rsid w:val="008303A6"/>
    <w:rsid w:val="0084241E"/>
    <w:rsid w:val="008437F5"/>
    <w:rsid w:val="00860ADC"/>
    <w:rsid w:val="00862B58"/>
    <w:rsid w:val="00863568"/>
    <w:rsid w:val="00874CEC"/>
    <w:rsid w:val="008809B6"/>
    <w:rsid w:val="00887D21"/>
    <w:rsid w:val="00892FD9"/>
    <w:rsid w:val="00894337"/>
    <w:rsid w:val="008A124E"/>
    <w:rsid w:val="008A4E44"/>
    <w:rsid w:val="008B57A0"/>
    <w:rsid w:val="008C39E2"/>
    <w:rsid w:val="008C619E"/>
    <w:rsid w:val="008C7E6E"/>
    <w:rsid w:val="008D012D"/>
    <w:rsid w:val="008D204F"/>
    <w:rsid w:val="008D4001"/>
    <w:rsid w:val="008E2FD0"/>
    <w:rsid w:val="008F0A69"/>
    <w:rsid w:val="00903235"/>
    <w:rsid w:val="009057A5"/>
    <w:rsid w:val="009065FB"/>
    <w:rsid w:val="00922374"/>
    <w:rsid w:val="009248B9"/>
    <w:rsid w:val="00924DA3"/>
    <w:rsid w:val="00934D98"/>
    <w:rsid w:val="009404F9"/>
    <w:rsid w:val="00943503"/>
    <w:rsid w:val="0094440C"/>
    <w:rsid w:val="0096330D"/>
    <w:rsid w:val="009645C4"/>
    <w:rsid w:val="00975A91"/>
    <w:rsid w:val="00977573"/>
    <w:rsid w:val="00982A12"/>
    <w:rsid w:val="00982EED"/>
    <w:rsid w:val="009865FB"/>
    <w:rsid w:val="00995392"/>
    <w:rsid w:val="00995767"/>
    <w:rsid w:val="009A26EC"/>
    <w:rsid w:val="009C6C4B"/>
    <w:rsid w:val="009D0169"/>
    <w:rsid w:val="009D1F63"/>
    <w:rsid w:val="009D2124"/>
    <w:rsid w:val="009D288C"/>
    <w:rsid w:val="009D4474"/>
    <w:rsid w:val="009E0BE8"/>
    <w:rsid w:val="009E5C70"/>
    <w:rsid w:val="009E69B9"/>
    <w:rsid w:val="009E784A"/>
    <w:rsid w:val="009F033D"/>
    <w:rsid w:val="009F0C2F"/>
    <w:rsid w:val="00A325FB"/>
    <w:rsid w:val="00A33B5E"/>
    <w:rsid w:val="00A351AE"/>
    <w:rsid w:val="00A378B8"/>
    <w:rsid w:val="00A40EF8"/>
    <w:rsid w:val="00A450B4"/>
    <w:rsid w:val="00A50036"/>
    <w:rsid w:val="00A50A06"/>
    <w:rsid w:val="00A67F4E"/>
    <w:rsid w:val="00A70446"/>
    <w:rsid w:val="00A704D7"/>
    <w:rsid w:val="00A75C95"/>
    <w:rsid w:val="00AA2093"/>
    <w:rsid w:val="00AE0AB2"/>
    <w:rsid w:val="00AE298A"/>
    <w:rsid w:val="00AF44E1"/>
    <w:rsid w:val="00AF7788"/>
    <w:rsid w:val="00B00202"/>
    <w:rsid w:val="00B04146"/>
    <w:rsid w:val="00B1388C"/>
    <w:rsid w:val="00B20CB9"/>
    <w:rsid w:val="00B3661D"/>
    <w:rsid w:val="00B414DC"/>
    <w:rsid w:val="00B4336E"/>
    <w:rsid w:val="00B4471D"/>
    <w:rsid w:val="00B55260"/>
    <w:rsid w:val="00B70AD2"/>
    <w:rsid w:val="00B73559"/>
    <w:rsid w:val="00B7357C"/>
    <w:rsid w:val="00B8394E"/>
    <w:rsid w:val="00B92EEC"/>
    <w:rsid w:val="00B97569"/>
    <w:rsid w:val="00BB0484"/>
    <w:rsid w:val="00BB6770"/>
    <w:rsid w:val="00BC05C0"/>
    <w:rsid w:val="00BC06EA"/>
    <w:rsid w:val="00C05208"/>
    <w:rsid w:val="00C13CFD"/>
    <w:rsid w:val="00C341FB"/>
    <w:rsid w:val="00C34C4E"/>
    <w:rsid w:val="00C40982"/>
    <w:rsid w:val="00C458E2"/>
    <w:rsid w:val="00C47F2B"/>
    <w:rsid w:val="00C53342"/>
    <w:rsid w:val="00C60D54"/>
    <w:rsid w:val="00C77296"/>
    <w:rsid w:val="00C800C7"/>
    <w:rsid w:val="00C81035"/>
    <w:rsid w:val="00C8114E"/>
    <w:rsid w:val="00C816F8"/>
    <w:rsid w:val="00C87EC4"/>
    <w:rsid w:val="00C9414F"/>
    <w:rsid w:val="00C95D47"/>
    <w:rsid w:val="00C95F55"/>
    <w:rsid w:val="00CA32EB"/>
    <w:rsid w:val="00CA4D87"/>
    <w:rsid w:val="00CA5AE8"/>
    <w:rsid w:val="00CB2528"/>
    <w:rsid w:val="00CC7455"/>
    <w:rsid w:val="00CD3C53"/>
    <w:rsid w:val="00CD6080"/>
    <w:rsid w:val="00CD77AA"/>
    <w:rsid w:val="00CE1C58"/>
    <w:rsid w:val="00CE7EF9"/>
    <w:rsid w:val="00CF1879"/>
    <w:rsid w:val="00CF2D4E"/>
    <w:rsid w:val="00CF4001"/>
    <w:rsid w:val="00CF4145"/>
    <w:rsid w:val="00D04C02"/>
    <w:rsid w:val="00D05D89"/>
    <w:rsid w:val="00D171A4"/>
    <w:rsid w:val="00D172E0"/>
    <w:rsid w:val="00D249C3"/>
    <w:rsid w:val="00D27006"/>
    <w:rsid w:val="00D328D8"/>
    <w:rsid w:val="00D32EAA"/>
    <w:rsid w:val="00D36E4F"/>
    <w:rsid w:val="00D42F42"/>
    <w:rsid w:val="00D44BF1"/>
    <w:rsid w:val="00D479F1"/>
    <w:rsid w:val="00D57EE4"/>
    <w:rsid w:val="00D60B55"/>
    <w:rsid w:val="00D6169C"/>
    <w:rsid w:val="00D70B29"/>
    <w:rsid w:val="00D75026"/>
    <w:rsid w:val="00D763FA"/>
    <w:rsid w:val="00D76B53"/>
    <w:rsid w:val="00D772D6"/>
    <w:rsid w:val="00D77A59"/>
    <w:rsid w:val="00D82BB6"/>
    <w:rsid w:val="00D90B7E"/>
    <w:rsid w:val="00D941BB"/>
    <w:rsid w:val="00D941BD"/>
    <w:rsid w:val="00D94D9C"/>
    <w:rsid w:val="00DA21CE"/>
    <w:rsid w:val="00DA3AC1"/>
    <w:rsid w:val="00DA5200"/>
    <w:rsid w:val="00DA66F0"/>
    <w:rsid w:val="00DA7AC4"/>
    <w:rsid w:val="00DB07CA"/>
    <w:rsid w:val="00DB3268"/>
    <w:rsid w:val="00DB6415"/>
    <w:rsid w:val="00DD58DC"/>
    <w:rsid w:val="00DD6564"/>
    <w:rsid w:val="00DE70BA"/>
    <w:rsid w:val="00DF5CEF"/>
    <w:rsid w:val="00DF639D"/>
    <w:rsid w:val="00E00EB7"/>
    <w:rsid w:val="00E014DA"/>
    <w:rsid w:val="00E01D10"/>
    <w:rsid w:val="00E02D8A"/>
    <w:rsid w:val="00E045C1"/>
    <w:rsid w:val="00E07B29"/>
    <w:rsid w:val="00E130C8"/>
    <w:rsid w:val="00E1666E"/>
    <w:rsid w:val="00E16849"/>
    <w:rsid w:val="00E21361"/>
    <w:rsid w:val="00E26F61"/>
    <w:rsid w:val="00E503CF"/>
    <w:rsid w:val="00E53B2A"/>
    <w:rsid w:val="00E54EC0"/>
    <w:rsid w:val="00E558CA"/>
    <w:rsid w:val="00E56CB0"/>
    <w:rsid w:val="00E614F3"/>
    <w:rsid w:val="00E630BE"/>
    <w:rsid w:val="00E70248"/>
    <w:rsid w:val="00E74384"/>
    <w:rsid w:val="00E80AB8"/>
    <w:rsid w:val="00E852E2"/>
    <w:rsid w:val="00E876E0"/>
    <w:rsid w:val="00E90C84"/>
    <w:rsid w:val="00EC1F96"/>
    <w:rsid w:val="00EC3AB2"/>
    <w:rsid w:val="00ED4219"/>
    <w:rsid w:val="00EE188E"/>
    <w:rsid w:val="00EE68D1"/>
    <w:rsid w:val="00EF1E89"/>
    <w:rsid w:val="00EF2F4F"/>
    <w:rsid w:val="00EF53C6"/>
    <w:rsid w:val="00F00EB7"/>
    <w:rsid w:val="00F01094"/>
    <w:rsid w:val="00F17F9E"/>
    <w:rsid w:val="00F27318"/>
    <w:rsid w:val="00F31C8B"/>
    <w:rsid w:val="00F353FA"/>
    <w:rsid w:val="00F51EFB"/>
    <w:rsid w:val="00F52155"/>
    <w:rsid w:val="00F5236D"/>
    <w:rsid w:val="00F6170A"/>
    <w:rsid w:val="00F83FF0"/>
    <w:rsid w:val="00FA78C0"/>
    <w:rsid w:val="00FB18F6"/>
    <w:rsid w:val="00FB74C2"/>
    <w:rsid w:val="00FC14A2"/>
    <w:rsid w:val="00FC24BF"/>
    <w:rsid w:val="00FD1464"/>
    <w:rsid w:val="00FD1DEE"/>
    <w:rsid w:val="00FF374A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D403F"/>
  <w15:docId w15:val="{939BC739-4050-4BF3-8ADC-D06146FC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ДОКУМЕНТИ"/>
    <w:qFormat/>
    <w:rsid w:val="002129E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129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306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129E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BodyTextChar">
    <w:name w:val="Body Text Char"/>
    <w:aliases w:val="Знак Char"/>
    <w:uiPriority w:val="99"/>
    <w:semiHidden/>
    <w:locked/>
    <w:rsid w:val="002129E5"/>
    <w:rPr>
      <w:sz w:val="26"/>
      <w:szCs w:val="26"/>
    </w:rPr>
  </w:style>
  <w:style w:type="paragraph" w:styleId="a3">
    <w:name w:val="Body Text"/>
    <w:aliases w:val="Знак"/>
    <w:basedOn w:val="a"/>
    <w:link w:val="a4"/>
    <w:uiPriority w:val="99"/>
    <w:semiHidden/>
    <w:rsid w:val="002129E5"/>
    <w:pPr>
      <w:spacing w:after="120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BodyTextChar1">
    <w:name w:val="Body Text Char1"/>
    <w:aliases w:val="Знак Char1"/>
    <w:uiPriority w:val="99"/>
    <w:semiHidden/>
    <w:rsid w:val="0066083E"/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semiHidden/>
    <w:locked/>
    <w:rsid w:val="002129E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CF4145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aliases w:val="Обычный (веб)"/>
    <w:basedOn w:val="a"/>
    <w:uiPriority w:val="99"/>
    <w:qFormat/>
    <w:rsid w:val="00924DA3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745DB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45DB6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36308C"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36308C"/>
    <w:rPr>
      <w:color w:val="605E5C"/>
      <w:shd w:val="clear" w:color="auto" w:fill="E1DFDD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00EB7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330655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customStyle="1" w:styleId="23">
    <w:name w:val="Знак2"/>
    <w:basedOn w:val="a"/>
    <w:rsid w:val="00B414DC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FB74C2"/>
    <w:pPr>
      <w:suppressAutoHyphens/>
      <w:ind w:left="720"/>
      <w:contextualSpacing/>
    </w:pPr>
    <w:rPr>
      <w:lang w:eastAsia="ar-SA"/>
    </w:rPr>
  </w:style>
  <w:style w:type="character" w:customStyle="1" w:styleId="longtext">
    <w:name w:val="long_text"/>
    <w:basedOn w:val="a0"/>
    <w:rsid w:val="00682C58"/>
  </w:style>
  <w:style w:type="paragraph" w:styleId="a9">
    <w:name w:val="Body Text Indent"/>
    <w:basedOn w:val="a"/>
    <w:link w:val="aa"/>
    <w:uiPriority w:val="99"/>
    <w:semiHidden/>
    <w:unhideWhenUsed/>
    <w:rsid w:val="009F0C2F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sid w:val="009F0C2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2965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389</cp:revision>
  <dcterms:created xsi:type="dcterms:W3CDTF">2021-07-27T06:37:00Z</dcterms:created>
  <dcterms:modified xsi:type="dcterms:W3CDTF">2026-07-07T06:11:00Z</dcterms:modified>
</cp:coreProperties>
</file>