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E08C" w14:textId="7F3C675D"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bCs/>
          <w:sz w:val="26"/>
          <w:szCs w:val="26"/>
        </w:rPr>
        <w:t xml:space="preserve">Товариство з обмеженою відповідальністю </w:t>
      </w:r>
      <w:bookmarkStart w:id="0" w:name="_Hlk189045419"/>
      <w:r>
        <w:rPr>
          <w:rFonts w:ascii="Times New Roman" w:hAnsi="Times New Roman" w:cs="Times New Roman"/>
          <w:bCs/>
          <w:sz w:val="26"/>
          <w:szCs w:val="26"/>
        </w:rPr>
        <w:t xml:space="preserve">«Нафтогруппа-2005» </w:t>
      </w:r>
      <w:bookmarkEnd w:id="0"/>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79191014"/>
      <w:r>
        <w:rPr>
          <w:rFonts w:ascii="Times New Roman" w:hAnsi="Times New Roman" w:cs="Times New Roman"/>
          <w:bCs/>
          <w:sz w:val="26"/>
          <w:szCs w:val="26"/>
          <w:lang w:eastAsia="ru-RU"/>
        </w:rPr>
        <w:t xml:space="preserve">АЗС №17 </w:t>
      </w:r>
      <w:bookmarkStart w:id="2" w:name="_Hlk179189181"/>
      <w:r>
        <w:rPr>
          <w:rFonts w:ascii="Times New Roman" w:hAnsi="Times New Roman" w:cs="Times New Roman"/>
          <w:bCs/>
          <w:sz w:val="26"/>
          <w:szCs w:val="26"/>
          <w:lang w:eastAsia="ru-RU"/>
        </w:rPr>
        <w:t xml:space="preserve">ТОВ </w:t>
      </w:r>
      <w:r>
        <w:rPr>
          <w:rFonts w:ascii="Times New Roman" w:hAnsi="Times New Roman" w:cs="Times New Roman"/>
          <w:bCs/>
          <w:sz w:val="26"/>
          <w:szCs w:val="26"/>
        </w:rPr>
        <w:t>«Нафтогруппа-2005»</w:t>
      </w:r>
      <w:bookmarkEnd w:id="1"/>
      <w:r>
        <w:rPr>
          <w:rFonts w:ascii="Times New Roman" w:eastAsia="Times New Roman" w:hAnsi="Times New Roman" w:cs="Times New Roman"/>
          <w:sz w:val="26"/>
          <w:szCs w:val="26"/>
          <w:lang w:eastAsia="ru-RU"/>
        </w:rPr>
        <w:t>.</w:t>
      </w:r>
    </w:p>
    <w:bookmarkEnd w:id="2"/>
    <w:p w14:paraId="28872D52" w14:textId="356DD257"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bookmarkStart w:id="3" w:name="_Hlk189045382"/>
      <w:r>
        <w:rPr>
          <w:rFonts w:ascii="Times New Roman" w:hAnsi="Times New Roman" w:cs="Times New Roman"/>
          <w:bCs/>
          <w:sz w:val="26"/>
          <w:szCs w:val="26"/>
        </w:rPr>
        <w:t xml:space="preserve">Товариство з обмеженою відповідальністю </w:t>
      </w:r>
      <w:bookmarkStart w:id="4" w:name="_Hlk159501410"/>
      <w:r>
        <w:rPr>
          <w:rFonts w:ascii="Times New Roman" w:hAnsi="Times New Roman" w:cs="Times New Roman"/>
          <w:bCs/>
          <w:sz w:val="26"/>
          <w:szCs w:val="26"/>
        </w:rPr>
        <w:t>«Нафтогруппа-2005»</w:t>
      </w:r>
      <w:bookmarkEnd w:id="3"/>
      <w:bookmarkEnd w:id="4"/>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Pr>
          <w:rFonts w:ascii="Times New Roman" w:hAnsi="Times New Roman" w:cs="Times New Roman"/>
          <w:bCs/>
          <w:sz w:val="26"/>
          <w:szCs w:val="26"/>
          <w:lang w:eastAsia="ru-RU"/>
        </w:rPr>
        <w:t xml:space="preserve">ТОВ </w:t>
      </w:r>
      <w:r w:rsidRPr="007D4B36">
        <w:rPr>
          <w:rFonts w:ascii="Times New Roman" w:hAnsi="Times New Roman" w:cs="Times New Roman"/>
          <w:bCs/>
          <w:sz w:val="26"/>
          <w:szCs w:val="26"/>
        </w:rPr>
        <w:t>«Нафтогруппа-2005»</w:t>
      </w:r>
      <w:r>
        <w:rPr>
          <w:rFonts w:ascii="Times New Roman" w:hAnsi="Times New Roman" w:cs="Times New Roman"/>
          <w:sz w:val="26"/>
          <w:szCs w:val="26"/>
          <w:lang w:eastAsia="ar-SA"/>
        </w:rPr>
        <w:t>).</w:t>
      </w:r>
    </w:p>
    <w:p w14:paraId="64E26579" w14:textId="75B3CE86"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5" w:name="_Hlk162252046"/>
      <w:r w:rsidRPr="006A71A0">
        <w:rPr>
          <w:rFonts w:ascii="Times New Roman" w:hAnsi="Times New Roman" w:cs="Times New Roman"/>
          <w:sz w:val="26"/>
          <w:szCs w:val="26"/>
        </w:rPr>
        <w:t>3</w:t>
      </w:r>
      <w:r>
        <w:rPr>
          <w:rFonts w:ascii="Times New Roman" w:hAnsi="Times New Roman" w:cs="Times New Roman"/>
          <w:sz w:val="26"/>
          <w:szCs w:val="26"/>
        </w:rPr>
        <w:t>4094924</w:t>
      </w:r>
      <w:r>
        <w:rPr>
          <w:rFonts w:ascii="Times New Roman" w:eastAsia="Times New Roman" w:hAnsi="Times New Roman" w:cs="Times New Roman"/>
          <w:sz w:val="26"/>
          <w:szCs w:val="26"/>
          <w:lang w:eastAsia="ru-RU"/>
        </w:rPr>
        <w:t>;</w:t>
      </w:r>
    </w:p>
    <w:p w14:paraId="5C5BC61F" w14:textId="304FF18D"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5"/>
      <w:r w:rsidRPr="007D4B36">
        <w:rPr>
          <w:rFonts w:ascii="Times New Roman" w:hAnsi="Times New Roman" w:cs="Times New Roman"/>
          <w:sz w:val="26"/>
          <w:szCs w:val="26"/>
        </w:rPr>
        <w:t>21011, Вінницька обл., Вінницький р-н, м. Вінниця, вул. Лук’яненка Левка, будинок 139 А тел. (067)430-07-74, ел. пошта: bv2005@ukr.net)</w:t>
      </w:r>
      <w:r w:rsidRPr="00016107">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47CC7412" w14:textId="1D9BE1C8" w:rsidR="007D4B36" w:rsidRPr="00A7364E" w:rsidRDefault="007D4B36" w:rsidP="007D4B36">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6" w:name="_Hlk162252139"/>
      <w:r w:rsidRPr="006A71A0">
        <w:rPr>
          <w:rFonts w:ascii="Times New Roman" w:hAnsi="Times New Roman" w:cs="Times New Roman"/>
          <w:sz w:val="26"/>
          <w:szCs w:val="26"/>
        </w:rPr>
        <w:t xml:space="preserve">Вінницька обл., </w:t>
      </w:r>
      <w:r>
        <w:rPr>
          <w:rFonts w:ascii="Times New Roman" w:hAnsi="Times New Roman" w:cs="Times New Roman"/>
          <w:sz w:val="26"/>
          <w:szCs w:val="26"/>
        </w:rPr>
        <w:t>Тульчинський</w:t>
      </w:r>
      <w:r w:rsidRPr="00BE3306">
        <w:rPr>
          <w:rFonts w:ascii="Times New Roman" w:hAnsi="Times New Roman" w:cs="Times New Roman"/>
          <w:sz w:val="26"/>
          <w:szCs w:val="26"/>
        </w:rPr>
        <w:t xml:space="preserve"> р-н,</w:t>
      </w:r>
      <w:r w:rsidRPr="00C77896">
        <w:rPr>
          <w:rFonts w:ascii="Times New Roman" w:hAnsi="Times New Roman" w:cs="Times New Roman"/>
          <w:sz w:val="26"/>
          <w:szCs w:val="26"/>
        </w:rPr>
        <w:t xml:space="preserve"> с. Нестерварка</w:t>
      </w:r>
      <w:r>
        <w:rPr>
          <w:rFonts w:ascii="Times New Roman" w:hAnsi="Times New Roman" w:cs="Times New Roman"/>
          <w:sz w:val="26"/>
          <w:szCs w:val="26"/>
        </w:rPr>
        <w:t>,</w:t>
      </w:r>
      <w:r w:rsidRPr="00C77896">
        <w:rPr>
          <w:rFonts w:ascii="Times New Roman" w:hAnsi="Times New Roman" w:cs="Times New Roman"/>
          <w:sz w:val="26"/>
          <w:szCs w:val="26"/>
        </w:rPr>
        <w:t xml:space="preserve"> вул.</w:t>
      </w:r>
      <w:r>
        <w:rPr>
          <w:rFonts w:ascii="Times New Roman" w:hAnsi="Times New Roman" w:cs="Times New Roman"/>
          <w:sz w:val="26"/>
          <w:szCs w:val="26"/>
        </w:rPr>
        <w:t xml:space="preserve"> </w:t>
      </w:r>
      <w:r w:rsidRPr="00C77896">
        <w:rPr>
          <w:rFonts w:ascii="Times New Roman" w:hAnsi="Times New Roman" w:cs="Times New Roman"/>
          <w:sz w:val="26"/>
          <w:szCs w:val="26"/>
        </w:rPr>
        <w:t>Леотовича,</w:t>
      </w:r>
      <w:r>
        <w:rPr>
          <w:rFonts w:ascii="Times New Roman" w:hAnsi="Times New Roman" w:cs="Times New Roman"/>
          <w:sz w:val="26"/>
          <w:szCs w:val="26"/>
        </w:rPr>
        <w:t xml:space="preserve"> </w:t>
      </w:r>
      <w:r w:rsidRPr="00C77896">
        <w:rPr>
          <w:rFonts w:ascii="Times New Roman" w:hAnsi="Times New Roman" w:cs="Times New Roman"/>
          <w:sz w:val="26"/>
          <w:szCs w:val="26"/>
        </w:rPr>
        <w:t>76</w:t>
      </w:r>
      <w:r w:rsidRPr="00124D29">
        <w:rPr>
          <w:rFonts w:ascii="Times New Roman" w:eastAsia="Times New Roman" w:hAnsi="Times New Roman" w:cs="Times New Roman"/>
          <w:sz w:val="26"/>
          <w:szCs w:val="26"/>
          <w:lang w:eastAsia="ru-RU"/>
        </w:rPr>
        <w:t>.</w:t>
      </w:r>
    </w:p>
    <w:bookmarkEnd w:id="6"/>
    <w:p w14:paraId="098DA418" w14:textId="77777777" w:rsidR="007D4B36" w:rsidRPr="00BD7E37" w:rsidRDefault="007D4B36" w:rsidP="00BD7E37">
      <w:pPr>
        <w:spacing w:after="0" w:line="240" w:lineRule="auto"/>
        <w:ind w:firstLine="709"/>
        <w:jc w:val="both"/>
        <w:rPr>
          <w:rFonts w:ascii="Times New Roman" w:eastAsia="Times New Roman" w:hAnsi="Times New Roman" w:cs="Times New Roman"/>
          <w:sz w:val="26"/>
          <w:szCs w:val="26"/>
          <w:lang w:eastAsia="ru-RU"/>
        </w:rPr>
      </w:pPr>
      <w:r w:rsidRPr="00BD7E37">
        <w:rPr>
          <w:rFonts w:ascii="Times New Roman" w:eastAsia="Times New Roman" w:hAnsi="Times New Roman" w:cs="Times New Roman"/>
          <w:i/>
          <w:iCs/>
          <w:sz w:val="26"/>
          <w:szCs w:val="26"/>
          <w:lang w:eastAsia="ru-RU"/>
        </w:rPr>
        <w:t>Мета отримання дозволу на викиди:</w:t>
      </w:r>
      <w:r w:rsidRPr="00BD7E37">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19DCE01F" w14:textId="4B38226F" w:rsidR="007D4B36" w:rsidRPr="00BD7E37" w:rsidRDefault="007D4B36" w:rsidP="00BD7E37">
      <w:pPr>
        <w:spacing w:after="0" w:line="240" w:lineRule="auto"/>
        <w:ind w:firstLine="709"/>
        <w:jc w:val="both"/>
        <w:rPr>
          <w:rFonts w:ascii="Times New Roman" w:eastAsia="Times New Roman" w:hAnsi="Times New Roman" w:cs="Times New Roman"/>
          <w:sz w:val="26"/>
          <w:szCs w:val="26"/>
          <w:lang w:eastAsia="ru-RU"/>
        </w:rPr>
      </w:pPr>
      <w:r w:rsidRPr="00BD7E37">
        <w:rPr>
          <w:rFonts w:ascii="Times New Roman" w:eastAsia="Times New Roman" w:hAnsi="Times New Roman" w:cs="Times New Roman"/>
          <w:i/>
          <w:iCs/>
          <w:sz w:val="26"/>
          <w:szCs w:val="26"/>
          <w:lang w:eastAsia="ru-RU"/>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BD7E37">
          <w:rPr>
            <w:rFonts w:ascii="Times New Roman" w:eastAsia="Times New Roman" w:hAnsi="Times New Roman" w:cs="Times New Roman"/>
            <w:i/>
            <w:iCs/>
            <w:sz w:val="26"/>
            <w:szCs w:val="26"/>
            <w:lang w:eastAsia="ru-RU"/>
          </w:rPr>
          <w:t>Закону України</w:t>
        </w:r>
      </w:hyperlink>
      <w:r w:rsidRPr="00BD7E37">
        <w:rPr>
          <w:rFonts w:ascii="Times New Roman" w:eastAsia="Times New Roman" w:hAnsi="Times New Roman" w:cs="Times New Roman"/>
          <w:i/>
          <w:iCs/>
          <w:sz w:val="26"/>
          <w:szCs w:val="26"/>
          <w:lang w:eastAsia="ru-RU"/>
        </w:rPr>
        <w:t xml:space="preserve"> “Про оцінку впливу на довкілля” підлягає оцінці впливу на довкілля: </w:t>
      </w:r>
      <w:r w:rsidRPr="00BD7E37">
        <w:rPr>
          <w:rFonts w:ascii="Times New Roman" w:eastAsia="Times New Roman" w:hAnsi="Times New Roman" w:cs="Times New Roman"/>
          <w:sz w:val="26"/>
          <w:szCs w:val="26"/>
          <w:lang w:eastAsia="ru-RU"/>
        </w:rPr>
        <w:t xml:space="preserve">діяльність </w:t>
      </w:r>
      <w:bookmarkStart w:id="7" w:name="_Hlk162252164"/>
      <w:r w:rsidRPr="00BD7E37">
        <w:rPr>
          <w:rFonts w:ascii="Times New Roman" w:hAnsi="Times New Roman" w:cs="Times New Roman"/>
          <w:bCs/>
          <w:sz w:val="26"/>
          <w:szCs w:val="26"/>
          <w:lang w:eastAsia="ru-RU"/>
        </w:rPr>
        <w:t xml:space="preserve">АЗС №17 ТОВ </w:t>
      </w:r>
      <w:r w:rsidRPr="00BD7E37">
        <w:rPr>
          <w:rFonts w:ascii="Times New Roman" w:hAnsi="Times New Roman" w:cs="Times New Roman"/>
          <w:bCs/>
          <w:sz w:val="26"/>
          <w:szCs w:val="26"/>
        </w:rPr>
        <w:t>«Нафтогруппа-2005»</w:t>
      </w:r>
      <w:r w:rsidRPr="00BD7E37">
        <w:rPr>
          <w:rFonts w:ascii="Times New Roman" w:hAnsi="Times New Roman" w:cs="Times New Roman"/>
          <w:sz w:val="26"/>
          <w:szCs w:val="26"/>
          <w:lang w:eastAsia="ar-SA"/>
        </w:rPr>
        <w:t xml:space="preserve"> </w:t>
      </w:r>
      <w:r w:rsidRPr="00BD7E37">
        <w:rPr>
          <w:rFonts w:ascii="Times New Roman" w:eastAsia="Times New Roman" w:hAnsi="Times New Roman" w:cs="Times New Roman"/>
          <w:sz w:val="26"/>
          <w:szCs w:val="26"/>
          <w:lang w:eastAsia="ru-RU"/>
        </w:rPr>
        <w:t xml:space="preserve">не </w:t>
      </w:r>
      <w:bookmarkEnd w:id="7"/>
      <w:r w:rsidRPr="00BD7E37">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498ECFF7" w14:textId="77777777" w:rsidR="007D4B36" w:rsidRPr="00BD7E37" w:rsidRDefault="007D4B36" w:rsidP="00BD7E37">
      <w:pPr>
        <w:spacing w:after="0" w:line="240" w:lineRule="auto"/>
        <w:ind w:firstLine="709"/>
        <w:jc w:val="both"/>
        <w:rPr>
          <w:rFonts w:ascii="Times New Roman" w:eastAsia="Times New Roman" w:hAnsi="Times New Roman" w:cs="Times New Roman"/>
          <w:i/>
          <w:iCs/>
          <w:sz w:val="26"/>
          <w:szCs w:val="26"/>
          <w:lang w:eastAsia="ru-RU"/>
        </w:rPr>
      </w:pPr>
      <w:r w:rsidRPr="00BD7E37">
        <w:rPr>
          <w:rFonts w:ascii="Times New Roman" w:eastAsia="Times New Roman" w:hAnsi="Times New Roman" w:cs="Times New Roman"/>
          <w:i/>
          <w:iCs/>
          <w:sz w:val="26"/>
          <w:szCs w:val="26"/>
          <w:lang w:eastAsia="ru-RU"/>
        </w:rPr>
        <w:t>Загальний опис об’єкта (опис виробництв та технологічного устаткування):</w:t>
      </w:r>
    </w:p>
    <w:p w14:paraId="3E2703F4" w14:textId="5FB6ECCC" w:rsidR="007D4B36" w:rsidRPr="00BD7E37" w:rsidRDefault="007D4B36" w:rsidP="00BD7E37">
      <w:pPr>
        <w:suppressAutoHyphens/>
        <w:spacing w:after="0" w:line="240" w:lineRule="auto"/>
        <w:ind w:firstLine="709"/>
        <w:jc w:val="both"/>
        <w:rPr>
          <w:rFonts w:ascii="Times New Roman" w:hAnsi="Times New Roman" w:cs="Times New Roman"/>
          <w:sz w:val="26"/>
          <w:szCs w:val="26"/>
        </w:rPr>
      </w:pPr>
      <w:bookmarkStart w:id="8" w:name="_Hlk159503336"/>
      <w:r w:rsidRPr="00BD7E37">
        <w:rPr>
          <w:rFonts w:ascii="Times New Roman" w:hAnsi="Times New Roman" w:cs="Times New Roman"/>
          <w:sz w:val="26"/>
          <w:szCs w:val="26"/>
        </w:rPr>
        <w:t>АЗС №1</w:t>
      </w:r>
      <w:r w:rsidR="009A3BF5">
        <w:rPr>
          <w:rFonts w:ascii="Times New Roman" w:hAnsi="Times New Roman" w:cs="Times New Roman"/>
          <w:sz w:val="26"/>
          <w:szCs w:val="26"/>
        </w:rPr>
        <w:t>7</w:t>
      </w:r>
      <w:bookmarkStart w:id="9" w:name="_GoBack"/>
      <w:bookmarkEnd w:id="9"/>
      <w:r w:rsidRPr="00BD7E37">
        <w:rPr>
          <w:rFonts w:ascii="Times New Roman" w:hAnsi="Times New Roman" w:cs="Times New Roman"/>
          <w:sz w:val="26"/>
          <w:szCs w:val="26"/>
        </w:rPr>
        <w:t xml:space="preserve"> </w:t>
      </w:r>
      <w:r w:rsidRPr="00BD7E37">
        <w:rPr>
          <w:rFonts w:ascii="Times New Roman" w:hAnsi="Times New Roman" w:cs="Times New Roman"/>
          <w:bCs/>
          <w:sz w:val="26"/>
          <w:szCs w:val="26"/>
          <w:lang w:eastAsia="ru-RU"/>
        </w:rPr>
        <w:t>ТОВ «Нафтогруппа-2005»</w:t>
      </w:r>
      <w:bookmarkEnd w:id="8"/>
      <w:r w:rsidRPr="00BD7E37">
        <w:rPr>
          <w:rFonts w:ascii="Times New Roman" w:hAnsi="Times New Roman" w:cs="Times New Roman"/>
          <w:bCs/>
          <w:sz w:val="26"/>
          <w:szCs w:val="26"/>
          <w:lang w:eastAsia="ru-RU"/>
        </w:rPr>
        <w:t xml:space="preserve"> </w:t>
      </w:r>
      <w:r w:rsidRPr="00BD7E37">
        <w:rPr>
          <w:rFonts w:ascii="Times New Roman" w:hAnsi="Times New Roman" w:cs="Times New Roman"/>
          <w:sz w:val="26"/>
          <w:szCs w:val="26"/>
        </w:rPr>
        <w:t>спеціалізується на роздрібній торгівлі рідким, газоподібним паливом і подібними продуктами.</w:t>
      </w:r>
    </w:p>
    <w:p w14:paraId="79CF75A3" w14:textId="34A8D231" w:rsidR="007D4B36" w:rsidRPr="00BD7E37" w:rsidRDefault="007D4B36" w:rsidP="00BD7E37">
      <w:pPr>
        <w:suppressAutoHyphens/>
        <w:spacing w:after="0" w:line="240" w:lineRule="auto"/>
        <w:ind w:firstLine="709"/>
        <w:jc w:val="both"/>
        <w:rPr>
          <w:rFonts w:ascii="Times New Roman" w:eastAsia="Times New Roman" w:hAnsi="Times New Roman" w:cs="Times New Roman"/>
          <w:sz w:val="26"/>
          <w:szCs w:val="26"/>
          <w:lang w:eastAsia="ru-RU"/>
        </w:rPr>
      </w:pPr>
      <w:r w:rsidRPr="00BD7E37">
        <w:rPr>
          <w:rFonts w:ascii="Times New Roman" w:eastAsia="Times New Roman" w:hAnsi="Times New Roman" w:cs="Times New Roman"/>
          <w:sz w:val="26"/>
          <w:szCs w:val="26"/>
          <w:lang w:eastAsia="ru-RU"/>
        </w:rPr>
        <w:t>Джерелами утворення забруднюючих речовин на проммайданчику є: два підземних резервуара зберігання бензину 92, 95</w:t>
      </w:r>
      <w:r w:rsidR="0081758B">
        <w:rPr>
          <w:rFonts w:ascii="Times New Roman" w:eastAsia="Times New Roman" w:hAnsi="Times New Roman" w:cs="Times New Roman"/>
          <w:sz w:val="26"/>
          <w:szCs w:val="26"/>
          <w:lang w:eastAsia="ru-RU"/>
        </w:rPr>
        <w:t xml:space="preserve"> </w:t>
      </w:r>
      <w:bookmarkStart w:id="10" w:name="_Hlk189056394"/>
      <w:r w:rsidR="0081758B">
        <w:rPr>
          <w:rFonts w:ascii="Times New Roman" w:eastAsia="Times New Roman" w:hAnsi="Times New Roman" w:cs="Times New Roman"/>
          <w:sz w:val="26"/>
          <w:szCs w:val="26"/>
          <w:lang w:eastAsia="ru-RU"/>
        </w:rPr>
        <w:t>об’ємом 20 м</w:t>
      </w:r>
      <w:r w:rsidR="0081758B">
        <w:rPr>
          <w:rFonts w:ascii="Times New Roman" w:eastAsia="Times New Roman" w:hAnsi="Times New Roman" w:cs="Times New Roman"/>
          <w:sz w:val="26"/>
          <w:szCs w:val="26"/>
          <w:vertAlign w:val="superscript"/>
          <w:lang w:eastAsia="ru-RU"/>
        </w:rPr>
        <w:t>3</w:t>
      </w:r>
      <w:r w:rsidR="0081758B">
        <w:rPr>
          <w:rFonts w:ascii="Times New Roman" w:eastAsia="Times New Roman" w:hAnsi="Times New Roman" w:cs="Times New Roman"/>
          <w:sz w:val="26"/>
          <w:szCs w:val="26"/>
          <w:lang w:eastAsia="ru-RU"/>
        </w:rPr>
        <w:t xml:space="preserve"> </w:t>
      </w:r>
      <w:bookmarkEnd w:id="10"/>
      <w:r w:rsidR="0081758B">
        <w:rPr>
          <w:rFonts w:ascii="Times New Roman" w:eastAsia="Times New Roman" w:hAnsi="Times New Roman" w:cs="Times New Roman"/>
          <w:sz w:val="26"/>
          <w:szCs w:val="26"/>
          <w:lang w:eastAsia="ru-RU"/>
        </w:rPr>
        <w:t xml:space="preserve">кожен </w:t>
      </w:r>
      <w:r w:rsidRPr="00BD7E37">
        <w:rPr>
          <w:rFonts w:ascii="Times New Roman" w:eastAsia="Times New Roman" w:hAnsi="Times New Roman" w:cs="Times New Roman"/>
          <w:sz w:val="26"/>
          <w:szCs w:val="26"/>
          <w:lang w:eastAsia="ru-RU"/>
        </w:rPr>
        <w:t>, підземний резервуар зберігання дизельного палива</w:t>
      </w:r>
      <w:r w:rsidR="0081758B">
        <w:rPr>
          <w:rFonts w:ascii="Times New Roman" w:eastAsia="Times New Roman" w:hAnsi="Times New Roman" w:cs="Times New Roman"/>
          <w:sz w:val="26"/>
          <w:szCs w:val="26"/>
          <w:lang w:eastAsia="ru-RU"/>
        </w:rPr>
        <w:t xml:space="preserve"> об’ємом 20 м</w:t>
      </w:r>
      <w:r w:rsidR="0081758B">
        <w:rPr>
          <w:rFonts w:ascii="Times New Roman" w:eastAsia="Times New Roman" w:hAnsi="Times New Roman" w:cs="Times New Roman"/>
          <w:sz w:val="26"/>
          <w:szCs w:val="26"/>
          <w:vertAlign w:val="superscript"/>
          <w:lang w:eastAsia="ru-RU"/>
        </w:rPr>
        <w:t>3</w:t>
      </w:r>
      <w:r w:rsidRPr="00BD7E37">
        <w:rPr>
          <w:rFonts w:ascii="Times New Roman" w:eastAsia="Times New Roman" w:hAnsi="Times New Roman" w:cs="Times New Roman"/>
          <w:sz w:val="26"/>
          <w:szCs w:val="26"/>
          <w:lang w:eastAsia="ru-RU"/>
        </w:rPr>
        <w:t>, наземни</w:t>
      </w:r>
      <w:r w:rsidR="0081758B">
        <w:rPr>
          <w:rFonts w:ascii="Times New Roman" w:eastAsia="Times New Roman" w:hAnsi="Times New Roman" w:cs="Times New Roman"/>
          <w:sz w:val="26"/>
          <w:szCs w:val="26"/>
          <w:lang w:eastAsia="ru-RU"/>
        </w:rPr>
        <w:t>й</w:t>
      </w:r>
      <w:r w:rsidRPr="00BD7E37">
        <w:rPr>
          <w:rFonts w:ascii="Times New Roman" w:eastAsia="Times New Roman" w:hAnsi="Times New Roman" w:cs="Times New Roman"/>
          <w:sz w:val="26"/>
          <w:szCs w:val="26"/>
          <w:lang w:eastAsia="ru-RU"/>
        </w:rPr>
        <w:t xml:space="preserve"> резервуар зберігання СВГ</w:t>
      </w:r>
      <w:r w:rsidR="0081758B">
        <w:rPr>
          <w:rFonts w:ascii="Times New Roman" w:eastAsia="Times New Roman" w:hAnsi="Times New Roman" w:cs="Times New Roman"/>
          <w:sz w:val="26"/>
          <w:szCs w:val="26"/>
          <w:lang w:eastAsia="ru-RU"/>
        </w:rPr>
        <w:t xml:space="preserve"> об’ємом 9,9 м</w:t>
      </w:r>
      <w:r w:rsidR="0081758B">
        <w:rPr>
          <w:rFonts w:ascii="Times New Roman" w:eastAsia="Times New Roman" w:hAnsi="Times New Roman" w:cs="Times New Roman"/>
          <w:sz w:val="26"/>
          <w:szCs w:val="26"/>
          <w:vertAlign w:val="superscript"/>
          <w:lang w:eastAsia="ru-RU"/>
        </w:rPr>
        <w:t>3</w:t>
      </w:r>
      <w:r w:rsidRPr="00BD7E37">
        <w:rPr>
          <w:rFonts w:ascii="Times New Roman" w:eastAsia="Times New Roman" w:hAnsi="Times New Roman" w:cs="Times New Roman"/>
          <w:sz w:val="26"/>
          <w:szCs w:val="26"/>
          <w:lang w:eastAsia="ru-RU"/>
        </w:rPr>
        <w:t xml:space="preserve">, </w:t>
      </w:r>
      <w:r w:rsidR="0081758B">
        <w:rPr>
          <w:rFonts w:ascii="Times New Roman" w:eastAsia="Times New Roman" w:hAnsi="Times New Roman" w:cs="Times New Roman"/>
          <w:sz w:val="26"/>
          <w:szCs w:val="26"/>
          <w:lang w:eastAsia="ru-RU"/>
        </w:rPr>
        <w:t xml:space="preserve">дві </w:t>
      </w:r>
      <w:bookmarkStart w:id="11" w:name="_Hlk189056420"/>
      <w:r w:rsidRPr="00BD7E37">
        <w:rPr>
          <w:rFonts w:ascii="Times New Roman" w:eastAsia="Times New Roman" w:hAnsi="Times New Roman" w:cs="Times New Roman"/>
          <w:sz w:val="26"/>
          <w:szCs w:val="26"/>
          <w:lang w:eastAsia="ru-RU"/>
        </w:rPr>
        <w:t>паливо-роздавальн</w:t>
      </w:r>
      <w:r w:rsidR="0081758B">
        <w:rPr>
          <w:rFonts w:ascii="Times New Roman" w:eastAsia="Times New Roman" w:hAnsi="Times New Roman" w:cs="Times New Roman"/>
          <w:sz w:val="26"/>
          <w:szCs w:val="26"/>
          <w:lang w:eastAsia="ru-RU"/>
        </w:rPr>
        <w:t>і</w:t>
      </w:r>
      <w:r w:rsidRPr="00BD7E37">
        <w:rPr>
          <w:rFonts w:ascii="Times New Roman" w:eastAsia="Times New Roman" w:hAnsi="Times New Roman" w:cs="Times New Roman"/>
          <w:sz w:val="26"/>
          <w:szCs w:val="26"/>
          <w:lang w:eastAsia="ru-RU"/>
        </w:rPr>
        <w:t xml:space="preserve"> колонк</w:t>
      </w:r>
      <w:r w:rsidR="0081758B">
        <w:rPr>
          <w:rFonts w:ascii="Times New Roman" w:eastAsia="Times New Roman" w:hAnsi="Times New Roman" w:cs="Times New Roman"/>
          <w:sz w:val="26"/>
          <w:szCs w:val="26"/>
          <w:lang w:eastAsia="ru-RU"/>
        </w:rPr>
        <w:t>и</w:t>
      </w:r>
      <w:r w:rsidRPr="00BD7E37">
        <w:rPr>
          <w:rFonts w:ascii="Times New Roman" w:eastAsia="Times New Roman" w:hAnsi="Times New Roman" w:cs="Times New Roman"/>
          <w:sz w:val="26"/>
          <w:szCs w:val="26"/>
          <w:lang w:eastAsia="ru-RU"/>
        </w:rPr>
        <w:t xml:space="preserve"> </w:t>
      </w:r>
      <w:bookmarkEnd w:id="11"/>
      <w:r w:rsidRPr="00BD7E37">
        <w:rPr>
          <w:rFonts w:ascii="Times New Roman" w:eastAsia="Times New Roman" w:hAnsi="Times New Roman" w:cs="Times New Roman"/>
          <w:sz w:val="26"/>
          <w:szCs w:val="26"/>
          <w:lang w:eastAsia="ru-RU"/>
        </w:rPr>
        <w:t xml:space="preserve">дизпалива та бензину 92, 95, </w:t>
      </w:r>
      <w:r w:rsidR="0081758B" w:rsidRPr="00BD7E37">
        <w:rPr>
          <w:rFonts w:ascii="Times New Roman" w:eastAsia="Times New Roman" w:hAnsi="Times New Roman" w:cs="Times New Roman"/>
          <w:sz w:val="26"/>
          <w:szCs w:val="26"/>
          <w:lang w:eastAsia="ru-RU"/>
        </w:rPr>
        <w:t xml:space="preserve">паливо-роздавальна колонка </w:t>
      </w:r>
      <w:r w:rsidRPr="00BD7E37">
        <w:rPr>
          <w:rFonts w:ascii="Times New Roman" w:eastAsia="Times New Roman" w:hAnsi="Times New Roman" w:cs="Times New Roman"/>
          <w:sz w:val="26"/>
          <w:szCs w:val="26"/>
          <w:lang w:eastAsia="ru-RU"/>
        </w:rPr>
        <w:t xml:space="preserve">для відпуску скрапленого газу, насос для перекачування СВГ та </w:t>
      </w:r>
      <w:r w:rsidR="0081758B">
        <w:rPr>
          <w:rFonts w:ascii="Times New Roman" w:eastAsia="Times New Roman" w:hAnsi="Times New Roman" w:cs="Times New Roman"/>
          <w:sz w:val="26"/>
          <w:szCs w:val="26"/>
          <w:lang w:eastAsia="ru-RU"/>
        </w:rPr>
        <w:t>дизельний</w:t>
      </w:r>
      <w:r w:rsidRPr="00BD7E37">
        <w:rPr>
          <w:rFonts w:ascii="Times New Roman" w:eastAsia="Times New Roman" w:hAnsi="Times New Roman" w:cs="Times New Roman"/>
          <w:sz w:val="26"/>
          <w:szCs w:val="26"/>
          <w:lang w:eastAsia="ru-RU"/>
        </w:rPr>
        <w:t xml:space="preserve"> генератор.</w:t>
      </w:r>
    </w:p>
    <w:p w14:paraId="647A9E26" w14:textId="79534145" w:rsidR="007D4B36" w:rsidRPr="00BD7E37" w:rsidRDefault="007D4B36" w:rsidP="00BD7E37">
      <w:pPr>
        <w:spacing w:after="0" w:line="240" w:lineRule="auto"/>
        <w:ind w:firstLine="709"/>
        <w:jc w:val="both"/>
        <w:rPr>
          <w:rFonts w:ascii="Times New Roman" w:eastAsia="Times New Roman" w:hAnsi="Times New Roman" w:cs="Times New Roman"/>
          <w:sz w:val="26"/>
          <w:szCs w:val="26"/>
          <w:lang w:eastAsia="ru-RU"/>
        </w:rPr>
      </w:pPr>
      <w:r w:rsidRPr="00BD7E37">
        <w:rPr>
          <w:rFonts w:ascii="Times New Roman" w:eastAsia="Times New Roman" w:hAnsi="Times New Roman" w:cs="Times New Roman"/>
          <w:i/>
          <w:iCs/>
          <w:sz w:val="26"/>
          <w:szCs w:val="26"/>
          <w:lang w:eastAsia="ru-RU"/>
        </w:rPr>
        <w:t>Відомості щодо видів та обсягів викидів:</w:t>
      </w:r>
      <w:r w:rsidRPr="00BD7E37">
        <w:rPr>
          <w:rFonts w:ascii="Times New Roman" w:eastAsia="Times New Roman" w:hAnsi="Times New Roman" w:cs="Times New Roman"/>
          <w:sz w:val="26"/>
          <w:szCs w:val="26"/>
          <w:lang w:eastAsia="ru-RU"/>
        </w:rPr>
        <w:t xml:space="preserve"> від джерела в атмосферне повітря надходять такі забруднюючі речовини (т/рік): речовини у вигляді твердих суспендованих частинок </w:t>
      </w:r>
      <w:r w:rsidR="0081758B">
        <w:rPr>
          <w:rFonts w:ascii="Times New Roman" w:eastAsia="Times New Roman" w:hAnsi="Times New Roman" w:cs="Times New Roman"/>
          <w:sz w:val="26"/>
          <w:szCs w:val="26"/>
          <w:lang w:eastAsia="ru-RU"/>
        </w:rPr>
        <w:t>0,001</w:t>
      </w:r>
      <w:r w:rsidRPr="00BD7E37">
        <w:rPr>
          <w:rFonts w:ascii="Times New Roman" w:eastAsia="Times New Roman" w:hAnsi="Times New Roman" w:cs="Times New Roman"/>
          <w:sz w:val="26"/>
          <w:szCs w:val="26"/>
          <w:lang w:eastAsia="ru-RU"/>
        </w:rPr>
        <w:t xml:space="preserve">), </w:t>
      </w:r>
      <w:r w:rsidR="0081758B" w:rsidRPr="0081758B">
        <w:rPr>
          <w:rFonts w:ascii="Times New Roman" w:eastAsia="Times New Roman" w:hAnsi="Times New Roman" w:cs="Times New Roman"/>
          <w:sz w:val="26"/>
          <w:szCs w:val="26"/>
          <w:lang w:eastAsia="ru-RU"/>
        </w:rPr>
        <w:t xml:space="preserve">оксиди азоту (у перерахунку на діоксид азоту [NO + NО2]) – 0,0003 т/рік, азоту (1) оксид [N2O] – 0,000002 т/рік, </w:t>
      </w:r>
      <w:r w:rsidR="0081758B">
        <w:rPr>
          <w:rFonts w:ascii="Times New Roman" w:eastAsia="Times New Roman" w:hAnsi="Times New Roman" w:cs="Times New Roman"/>
          <w:sz w:val="26"/>
          <w:szCs w:val="26"/>
          <w:lang w:eastAsia="ru-RU"/>
        </w:rPr>
        <w:t xml:space="preserve">срки діоксид – 0,0001 т/рік, </w:t>
      </w:r>
      <w:r w:rsidR="0081758B" w:rsidRPr="0081758B">
        <w:rPr>
          <w:rFonts w:ascii="Times New Roman" w:eastAsia="Times New Roman" w:hAnsi="Times New Roman" w:cs="Times New Roman"/>
          <w:sz w:val="26"/>
          <w:szCs w:val="26"/>
          <w:lang w:eastAsia="ru-RU"/>
        </w:rPr>
        <w:t>оксид вуглецю – 0,002 т/рік, вуглецю діоксид – 0,0</w:t>
      </w:r>
      <w:r w:rsidR="0081758B">
        <w:rPr>
          <w:rFonts w:ascii="Times New Roman" w:eastAsia="Times New Roman" w:hAnsi="Times New Roman" w:cs="Times New Roman"/>
          <w:sz w:val="26"/>
          <w:szCs w:val="26"/>
          <w:lang w:eastAsia="ru-RU"/>
        </w:rPr>
        <w:t>5</w:t>
      </w:r>
      <w:r w:rsidR="0081758B" w:rsidRPr="0081758B">
        <w:rPr>
          <w:rFonts w:ascii="Times New Roman" w:eastAsia="Times New Roman" w:hAnsi="Times New Roman" w:cs="Times New Roman"/>
          <w:sz w:val="26"/>
          <w:szCs w:val="26"/>
          <w:lang w:eastAsia="ru-RU"/>
        </w:rPr>
        <w:t>9 т/рік, (НМЛОС): бутан – 0,17</w:t>
      </w:r>
      <w:r w:rsidR="0081758B">
        <w:rPr>
          <w:rFonts w:ascii="Times New Roman" w:eastAsia="Times New Roman" w:hAnsi="Times New Roman" w:cs="Times New Roman"/>
          <w:sz w:val="26"/>
          <w:szCs w:val="26"/>
          <w:lang w:eastAsia="ru-RU"/>
        </w:rPr>
        <w:t>5</w:t>
      </w:r>
      <w:r w:rsidR="0081758B" w:rsidRPr="0081758B">
        <w:rPr>
          <w:rFonts w:ascii="Times New Roman" w:eastAsia="Times New Roman" w:hAnsi="Times New Roman" w:cs="Times New Roman"/>
          <w:sz w:val="26"/>
          <w:szCs w:val="26"/>
          <w:lang w:eastAsia="ru-RU"/>
        </w:rPr>
        <w:t xml:space="preserve"> т/рік, (НМЛОС): етантіол (етилмеркаптан) – 0,00001</w:t>
      </w:r>
      <w:r w:rsidR="0081758B">
        <w:rPr>
          <w:rFonts w:ascii="Times New Roman" w:eastAsia="Times New Roman" w:hAnsi="Times New Roman" w:cs="Times New Roman"/>
          <w:sz w:val="26"/>
          <w:szCs w:val="26"/>
          <w:lang w:eastAsia="ru-RU"/>
        </w:rPr>
        <w:t>8</w:t>
      </w:r>
      <w:r w:rsidR="0081758B" w:rsidRPr="0081758B">
        <w:rPr>
          <w:rFonts w:ascii="Times New Roman" w:eastAsia="Times New Roman" w:hAnsi="Times New Roman" w:cs="Times New Roman"/>
          <w:sz w:val="26"/>
          <w:szCs w:val="26"/>
          <w:lang w:eastAsia="ru-RU"/>
        </w:rPr>
        <w:t xml:space="preserve"> т/рік, (НМЛОС): бензин (нафтовий, малосірчистий, у перерахунку на вуглець) – 0,6</w:t>
      </w:r>
      <w:r w:rsidR="0081758B">
        <w:rPr>
          <w:rFonts w:ascii="Times New Roman" w:eastAsia="Times New Roman" w:hAnsi="Times New Roman" w:cs="Times New Roman"/>
          <w:sz w:val="26"/>
          <w:szCs w:val="26"/>
          <w:lang w:eastAsia="ru-RU"/>
        </w:rPr>
        <w:t>38</w:t>
      </w:r>
      <w:r w:rsidR="0081758B" w:rsidRPr="0081758B">
        <w:rPr>
          <w:rFonts w:ascii="Times New Roman" w:eastAsia="Times New Roman" w:hAnsi="Times New Roman" w:cs="Times New Roman"/>
          <w:sz w:val="26"/>
          <w:szCs w:val="26"/>
          <w:lang w:eastAsia="ru-RU"/>
        </w:rPr>
        <w:t xml:space="preserve"> т/рік, (НМЛОС): вуглеводні насичені С12-С19 – 0,00</w:t>
      </w:r>
      <w:r w:rsidR="0081758B">
        <w:rPr>
          <w:rFonts w:ascii="Times New Roman" w:eastAsia="Times New Roman" w:hAnsi="Times New Roman" w:cs="Times New Roman"/>
          <w:sz w:val="26"/>
          <w:szCs w:val="26"/>
          <w:lang w:eastAsia="ru-RU"/>
        </w:rPr>
        <w:t>6</w:t>
      </w:r>
      <w:r w:rsidR="0081758B" w:rsidRPr="0081758B">
        <w:rPr>
          <w:rFonts w:ascii="Times New Roman" w:eastAsia="Times New Roman" w:hAnsi="Times New Roman" w:cs="Times New Roman"/>
          <w:sz w:val="26"/>
          <w:szCs w:val="26"/>
          <w:lang w:eastAsia="ru-RU"/>
        </w:rPr>
        <w:t>09 т/рік, (НМЛОС): пропан – 0,17</w:t>
      </w:r>
      <w:r w:rsidR="0081758B">
        <w:rPr>
          <w:rFonts w:ascii="Times New Roman" w:eastAsia="Times New Roman" w:hAnsi="Times New Roman" w:cs="Times New Roman"/>
          <w:sz w:val="26"/>
          <w:szCs w:val="26"/>
          <w:lang w:eastAsia="ru-RU"/>
        </w:rPr>
        <w:t>5</w:t>
      </w:r>
      <w:r w:rsidR="0081758B" w:rsidRPr="0081758B">
        <w:rPr>
          <w:rFonts w:ascii="Times New Roman" w:eastAsia="Times New Roman" w:hAnsi="Times New Roman" w:cs="Times New Roman"/>
          <w:sz w:val="26"/>
          <w:szCs w:val="26"/>
          <w:lang w:eastAsia="ru-RU"/>
        </w:rPr>
        <w:t xml:space="preserve"> т/рік, (НМЛОС): суміш насичених вуглеводнів С2-С8 – 0,000</w:t>
      </w:r>
      <w:r w:rsidR="0081758B">
        <w:rPr>
          <w:rFonts w:ascii="Times New Roman" w:eastAsia="Times New Roman" w:hAnsi="Times New Roman" w:cs="Times New Roman"/>
          <w:sz w:val="26"/>
          <w:szCs w:val="26"/>
          <w:lang w:eastAsia="ru-RU"/>
        </w:rPr>
        <w:t xml:space="preserve">3 </w:t>
      </w:r>
      <w:r w:rsidR="0081758B" w:rsidRPr="0081758B">
        <w:rPr>
          <w:rFonts w:ascii="Times New Roman" w:eastAsia="Times New Roman" w:hAnsi="Times New Roman" w:cs="Times New Roman"/>
          <w:sz w:val="26"/>
          <w:szCs w:val="26"/>
          <w:lang w:eastAsia="ru-RU"/>
        </w:rPr>
        <w:t>т/рік, метан – 0,000002 т/рік.</w:t>
      </w:r>
      <w:r w:rsidRPr="00BD7E37">
        <w:rPr>
          <w:rFonts w:ascii="Times New Roman" w:eastAsia="Times New Roman" w:hAnsi="Times New Roman" w:cs="Times New Roman"/>
          <w:sz w:val="26"/>
          <w:szCs w:val="26"/>
          <w:lang w:eastAsia="ru-RU"/>
        </w:rPr>
        <w:t>.</w:t>
      </w:r>
    </w:p>
    <w:p w14:paraId="4F11F863" w14:textId="1AA158D7" w:rsidR="007D4B36" w:rsidRDefault="007D4B36" w:rsidP="00BD7E37">
      <w:pPr>
        <w:spacing w:after="0" w:line="240" w:lineRule="auto"/>
        <w:ind w:firstLine="709"/>
        <w:jc w:val="both"/>
        <w:rPr>
          <w:rFonts w:ascii="Times New Roman" w:eastAsia="Times New Roman" w:hAnsi="Times New Roman" w:cs="Times New Roman"/>
          <w:sz w:val="26"/>
          <w:szCs w:val="26"/>
          <w:lang w:eastAsia="ru-RU"/>
        </w:rPr>
      </w:pPr>
      <w:r w:rsidRPr="00BD7E37">
        <w:rPr>
          <w:rFonts w:ascii="Times New Roman" w:eastAsia="Times New Roman" w:hAnsi="Times New Roman" w:cs="Times New Roman"/>
          <w:i/>
          <w:iCs/>
          <w:sz w:val="26"/>
          <w:szCs w:val="26"/>
          <w:lang w:eastAsia="ru-RU"/>
        </w:rPr>
        <w:t>Заходи щодо впровадження найкращих існуючих</w:t>
      </w:r>
      <w:r w:rsidRPr="00FD493F">
        <w:rPr>
          <w:rFonts w:ascii="Times New Roman" w:eastAsia="Times New Roman" w:hAnsi="Times New Roman" w:cs="Times New Roman"/>
          <w:i/>
          <w:iCs/>
          <w:sz w:val="26"/>
          <w:szCs w:val="26"/>
          <w:lang w:eastAsia="ru-RU"/>
        </w:rPr>
        <w:t xml:space="preserve">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sidR="0081758B">
        <w:rPr>
          <w:rFonts w:ascii="Times New Roman" w:eastAsia="Times New Roman" w:hAnsi="Times New Roman" w:cs="Times New Roman"/>
          <w:sz w:val="26"/>
          <w:szCs w:val="26"/>
          <w:lang w:eastAsia="ru-RU"/>
        </w:rPr>
        <w:t>третьої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7F72CCF8" w14:textId="77777777"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722E5295" w14:textId="77777777"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76230E25" w14:textId="77777777" w:rsidR="007D4B36" w:rsidRPr="006A475C" w:rsidRDefault="007D4B36" w:rsidP="007D4B3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lastRenderedPageBreak/>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39E29090" w14:textId="77777777" w:rsidR="007D4B36" w:rsidRPr="006A475C" w:rsidRDefault="007D4B36" w:rsidP="007D4B36">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43D0A62D" w14:textId="77777777" w:rsidR="007D4B36" w:rsidRDefault="007D4B36" w:rsidP="007D4B3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тел.: 0-800-216-433, ел.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3683D93A" w14:textId="77777777" w:rsidR="007D4B36" w:rsidRDefault="007D4B36" w:rsidP="007D4B36">
      <w:pPr>
        <w:spacing w:after="0" w:line="240" w:lineRule="auto"/>
        <w:ind w:firstLine="709"/>
        <w:jc w:val="both"/>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5C6900B8" w14:textId="77777777" w:rsidR="00107703" w:rsidRDefault="00107703"/>
    <w:sectPr w:rsidR="00107703" w:rsidSect="00C448F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0F"/>
    <w:rsid w:val="00107703"/>
    <w:rsid w:val="002D72C2"/>
    <w:rsid w:val="002F1208"/>
    <w:rsid w:val="004C100F"/>
    <w:rsid w:val="007D4B36"/>
    <w:rsid w:val="0081758B"/>
    <w:rsid w:val="009A3BF5"/>
    <w:rsid w:val="00B54BD3"/>
    <w:rsid w:val="00BD7E37"/>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7825"/>
  <w15:chartTrackingRefBased/>
  <w15:docId w15:val="{124A7E0B-FC23-46A2-BE67-15571070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123</cp:lastModifiedBy>
  <cp:revision>3</cp:revision>
  <dcterms:created xsi:type="dcterms:W3CDTF">2025-01-29T10:13:00Z</dcterms:created>
  <dcterms:modified xsi:type="dcterms:W3CDTF">2025-02-03T13:36:00Z</dcterms:modified>
</cp:coreProperties>
</file>